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DEFB" w14:textId="77777777" w:rsidR="003477E1" w:rsidRDefault="003477E1" w:rsidP="0083479E">
      <w:pPr>
        <w:pStyle w:val="Nadpis"/>
        <w:jc w:val="center"/>
        <w:rPr>
          <w:i w:val="0"/>
          <w:iCs w:val="0"/>
        </w:rPr>
      </w:pPr>
    </w:p>
    <w:p w14:paraId="0328B041" w14:textId="3025F2C3" w:rsidR="00E219A6" w:rsidRPr="00E219A6" w:rsidRDefault="00080B21" w:rsidP="00E219A6">
      <w:pPr>
        <w:pStyle w:val="Nadpis"/>
        <w:jc w:val="center"/>
        <w:rPr>
          <w:rFonts w:cstheme="minorHAnsi"/>
          <w:b/>
          <w:bCs/>
          <w:iCs w:val="0"/>
          <w:sz w:val="36"/>
          <w:szCs w:val="36"/>
        </w:rPr>
      </w:pPr>
      <w:r w:rsidRPr="002B17AB">
        <w:rPr>
          <w:rFonts w:ascii="Roboto Medium" w:hAnsi="Roboto Medium"/>
          <w:i w:val="0"/>
          <w:iCs w:val="0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550ECABC" wp14:editId="3A39F4E8">
                <wp:simplePos x="0" y="0"/>
                <wp:positionH relativeFrom="margin">
                  <wp:posOffset>-92075</wp:posOffset>
                </wp:positionH>
                <wp:positionV relativeFrom="page">
                  <wp:posOffset>1226820</wp:posOffset>
                </wp:positionV>
                <wp:extent cx="3025140" cy="762000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35043" w14:textId="323B03BC" w:rsidR="00080B21" w:rsidRPr="0035063B" w:rsidRDefault="00923128" w:rsidP="002B17AB">
                            <w:pPr>
                              <w:pStyle w:val="Tiskovka"/>
                            </w:pPr>
                            <w: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ECA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25pt;margin-top:96.6pt;width:238.2pt;height:60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" o:allowoverlap="f" filled="f" stroked="f" strokeweight=".5pt">
                <v:textbox>
                  <w:txbxContent>
                    <w:p w14:paraId="39435043" w14:textId="323B03BC" w:rsidR="00080B21" w:rsidRPr="0035063B" w:rsidRDefault="00923128" w:rsidP="002B17AB">
                      <w:pPr>
                        <w:pStyle w:val="Tiskovka"/>
                      </w:pPr>
                      <w:r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E219A6" w:rsidRPr="00E219A6">
        <w:rPr>
          <w:rFonts w:cstheme="minorHAnsi"/>
          <w:b/>
          <w:bCs/>
          <w:sz w:val="36"/>
          <w:szCs w:val="36"/>
        </w:rPr>
        <w:t>Sbírka na pomoc ohrožené přírodě v jižním Kamerunu</w:t>
      </w:r>
    </w:p>
    <w:p w14:paraId="1A32EB8D" w14:textId="77777777" w:rsidR="00E219A6" w:rsidRPr="00C44B58" w:rsidRDefault="00E219A6" w:rsidP="00E219A6">
      <w:pPr>
        <w:jc w:val="both"/>
        <w:rPr>
          <w:rFonts w:cstheme="minorHAnsi"/>
          <w:b/>
          <w:bCs/>
          <w:iCs/>
          <w:sz w:val="32"/>
          <w:szCs w:val="32"/>
        </w:rPr>
      </w:pPr>
    </w:p>
    <w:p w14:paraId="4AFE6669" w14:textId="3548F67D" w:rsidR="00E219A6" w:rsidRPr="007E3983" w:rsidRDefault="00E219A6" w:rsidP="00E219A6">
      <w:pPr>
        <w:jc w:val="both"/>
        <w:rPr>
          <w:rFonts w:asciiTheme="minorHAnsi" w:hAnsiTheme="minorHAnsi" w:cstheme="minorHAnsi"/>
          <w:b/>
          <w:bCs/>
          <w:noProof/>
          <w:szCs w:val="22"/>
        </w:rPr>
      </w:pPr>
      <w:r w:rsidRPr="007E3983">
        <w:rPr>
          <w:rFonts w:asciiTheme="minorHAnsi" w:hAnsiTheme="minorHAnsi" w:cstheme="minorHAnsi"/>
          <w:b/>
          <w:bCs/>
          <w:noProof/>
          <w:szCs w:val="22"/>
        </w:rPr>
        <w:t>Praha, 6. prosince 2021 - Vědci Fakulty tropického zemědělství České zemědělské univerzity v Praze vyhlašují sbírku na pomoc vesnici Ebogo v Kamerunu. Případní dárci mohou přispět k ochraně ohroženého tropického pralesa, k rozvoji místních komunit a vzdělání dětí v Ebogu i přilehlých vesnicích.</w:t>
      </w:r>
    </w:p>
    <w:p w14:paraId="7E9DF0A2" w14:textId="77777777" w:rsidR="00E219A6" w:rsidRPr="007E3983" w:rsidRDefault="00E219A6" w:rsidP="00E219A6">
      <w:pPr>
        <w:jc w:val="both"/>
        <w:rPr>
          <w:rFonts w:asciiTheme="minorHAnsi" w:hAnsiTheme="minorHAnsi" w:cstheme="minorHAnsi"/>
          <w:noProof/>
          <w:szCs w:val="22"/>
        </w:rPr>
      </w:pPr>
    </w:p>
    <w:p w14:paraId="1CAB97DA" w14:textId="77777777" w:rsidR="00E219A6" w:rsidRPr="007E3983" w:rsidRDefault="00E219A6" w:rsidP="00E219A6">
      <w:pPr>
        <w:jc w:val="both"/>
        <w:rPr>
          <w:rFonts w:asciiTheme="minorHAnsi" w:hAnsiTheme="minorHAnsi" w:cstheme="minorHAnsi"/>
          <w:noProof/>
          <w:szCs w:val="22"/>
        </w:rPr>
      </w:pPr>
      <w:r w:rsidRPr="007E3983">
        <w:rPr>
          <w:rFonts w:asciiTheme="minorHAnsi" w:hAnsiTheme="minorHAnsi" w:cstheme="minorHAnsi"/>
          <w:noProof/>
          <w:szCs w:val="22"/>
        </w:rPr>
        <w:t>Diverzita a ekologie termitích společenstev v jižním Kamerunu, stejně jako udržitelné zemědělství a ochrana biodiverzity v podmínkách probíhající klimatické změny je dlouhodobým cílem výzkumu vědců z Termite Research Team při Fakultě tropického zemědělství ČZU v Praze. Hledají způsoby, jak zefektivnit tamní zemědělské praktiky, protože pouze udržitelné zemědělství může pomoci zastavit úbytek původních tropických biomů.</w:t>
      </w:r>
    </w:p>
    <w:p w14:paraId="7DED382B" w14:textId="77777777" w:rsidR="00E219A6" w:rsidRPr="00C44B58" w:rsidRDefault="00E219A6" w:rsidP="00E219A6">
      <w:pPr>
        <w:pStyle w:val="Textkomente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C44B58">
        <w:rPr>
          <w:rFonts w:asciiTheme="minorHAnsi" w:hAnsiTheme="minorHAnsi" w:cstheme="minorHAnsi"/>
          <w:noProof/>
          <w:sz w:val="22"/>
          <w:szCs w:val="22"/>
        </w:rPr>
        <w:t xml:space="preserve">Osobní zkušenost práce v podmínkách deštných lesů Konžské pánve vedla k myšlence zapojit se i do vzdělávacích programů v oblasti. První vlaštovkou se stala </w:t>
      </w:r>
      <w:hyperlink r:id="rId8" w:history="1">
        <w:r w:rsidRPr="00257FE7">
          <w:rPr>
            <w:rStyle w:val="Hypertextovodkaz"/>
            <w:rFonts w:asciiTheme="minorHAnsi" w:hAnsiTheme="minorHAnsi" w:cstheme="minorHAnsi"/>
            <w:noProof/>
            <w:sz w:val="22"/>
            <w:szCs w:val="22"/>
          </w:rPr>
          <w:t>ZŠ Únětice</w:t>
        </w:r>
      </w:hyperlink>
      <w:r w:rsidRPr="00C44B58">
        <w:rPr>
          <w:rFonts w:asciiTheme="minorHAnsi" w:hAnsiTheme="minorHAnsi" w:cstheme="minorHAnsi"/>
          <w:noProof/>
          <w:sz w:val="22"/>
          <w:szCs w:val="22"/>
        </w:rPr>
        <w:t xml:space="preserve">, která se rozhodla pomoci základní škole ve vesnici Ebogo. </w:t>
      </w:r>
      <w:r w:rsidRPr="00C44B58">
        <w:rPr>
          <w:rFonts w:asciiTheme="minorHAnsi" w:hAnsiTheme="minorHAnsi" w:cstheme="minorHAnsi"/>
          <w:iCs/>
          <w:noProof/>
          <w:sz w:val="22"/>
          <w:szCs w:val="22"/>
        </w:rPr>
        <w:t>P</w:t>
      </w:r>
      <w:r w:rsidRPr="00C44B58">
        <w:rPr>
          <w:rFonts w:asciiTheme="minorHAnsi" w:hAnsiTheme="minorHAnsi" w:cstheme="minorHAnsi"/>
          <w:noProof/>
          <w:sz w:val="22"/>
          <w:szCs w:val="22"/>
        </w:rPr>
        <w:t>oskytnut</w:t>
      </w:r>
      <w:r w:rsidRPr="00C44B58">
        <w:rPr>
          <w:rFonts w:asciiTheme="minorHAnsi" w:hAnsiTheme="minorHAnsi" w:cstheme="minorHAnsi"/>
          <w:iCs/>
          <w:noProof/>
          <w:sz w:val="22"/>
          <w:szCs w:val="22"/>
        </w:rPr>
        <w:t>é</w:t>
      </w:r>
      <w:r w:rsidRPr="00C44B58">
        <w:rPr>
          <w:rFonts w:asciiTheme="minorHAnsi" w:hAnsiTheme="minorHAnsi" w:cstheme="minorHAnsi"/>
          <w:noProof/>
          <w:sz w:val="22"/>
          <w:szCs w:val="22"/>
        </w:rPr>
        <w:t xml:space="preserve"> prostředk</w:t>
      </w:r>
      <w:r w:rsidRPr="00C44B58">
        <w:rPr>
          <w:rFonts w:asciiTheme="minorHAnsi" w:hAnsiTheme="minorHAnsi" w:cstheme="minorHAnsi"/>
          <w:iCs/>
          <w:noProof/>
          <w:sz w:val="22"/>
          <w:szCs w:val="22"/>
        </w:rPr>
        <w:t>y zajistily učební</w:t>
      </w:r>
      <w:r w:rsidRPr="00C44B58">
        <w:rPr>
          <w:rFonts w:asciiTheme="minorHAnsi" w:hAnsiTheme="minorHAnsi" w:cstheme="minorHAnsi"/>
          <w:noProof/>
          <w:sz w:val="22"/>
          <w:szCs w:val="22"/>
        </w:rPr>
        <w:t xml:space="preserve"> pomůcky pro jednu ze dvou tříd v místní škole na celý rok. </w:t>
      </w:r>
    </w:p>
    <w:p w14:paraId="1090CFBF" w14:textId="77777777" w:rsidR="00E219A6" w:rsidRPr="00F07411" w:rsidRDefault="00E219A6" w:rsidP="00E219A6">
      <w:pPr>
        <w:pStyle w:val="Textkomente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1E7E8B42" w14:textId="77777777" w:rsidR="00E219A6" w:rsidRPr="00F07411" w:rsidRDefault="00E219A6" w:rsidP="00E219A6">
      <w:pPr>
        <w:pStyle w:val="Textkomente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F07411">
        <w:rPr>
          <w:rFonts w:asciiTheme="minorHAnsi" w:hAnsiTheme="minorHAnsi" w:cstheme="minorHAnsi"/>
          <w:b/>
          <w:bCs/>
          <w:noProof/>
          <w:sz w:val="24"/>
          <w:szCs w:val="24"/>
        </w:rPr>
        <w:t>FOTO</w:t>
      </w:r>
      <w:r w:rsidRPr="00F07411">
        <w:rPr>
          <w:rFonts w:asciiTheme="minorHAnsi" w:hAnsiTheme="minorHAnsi" w:cstheme="minorHAnsi"/>
          <w:noProof/>
          <w:sz w:val="24"/>
          <w:szCs w:val="24"/>
        </w:rPr>
        <w:t>…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F07411">
        <w:rPr>
          <w:rFonts w:asciiTheme="minorHAnsi" w:hAnsiTheme="minorHAnsi" w:cstheme="minorHAnsi"/>
          <w:noProof/>
          <w:sz w:val="24"/>
          <w:szCs w:val="24"/>
        </w:rPr>
        <w:t>zde</w:t>
      </w:r>
    </w:p>
    <w:p w14:paraId="77B137A4" w14:textId="77777777" w:rsidR="00E219A6" w:rsidRDefault="00E219A6" w:rsidP="00E219A6">
      <w:pPr>
        <w:pStyle w:val="DatumRoboto"/>
        <w:spacing w:before="120" w:after="120" w:line="240" w:lineRule="auto"/>
        <w:rPr>
          <w:rFonts w:asciiTheme="minorHAnsi" w:hAnsiTheme="minorHAnsi" w:cstheme="minorHAnsi"/>
          <w:iCs w:val="0"/>
          <w:noProof/>
          <w:color w:val="auto"/>
          <w:sz w:val="22"/>
          <w:szCs w:val="22"/>
        </w:rPr>
      </w:pPr>
      <w:r w:rsidRPr="00F07411">
        <w:rPr>
          <w:rFonts w:asciiTheme="minorHAnsi" w:hAnsiTheme="minorHAnsi" w:cstheme="minorHAnsi"/>
          <w:iCs w:val="0"/>
          <w:noProof/>
          <w:color w:val="auto"/>
          <w:sz w:val="22"/>
          <w:szCs w:val="22"/>
        </w:rPr>
        <w:t>„</w:t>
      </w:r>
      <w:r w:rsidRPr="00F07411">
        <w:rPr>
          <w:rFonts w:asciiTheme="minorHAnsi" w:hAnsiTheme="minorHAnsi" w:cstheme="minorHAnsi"/>
          <w:i/>
          <w:noProof/>
          <w:color w:val="auto"/>
          <w:sz w:val="22"/>
          <w:szCs w:val="22"/>
        </w:rPr>
        <w:t>Naším cílem je zachránit cenný kus přírody v Jižním Kamerunu, k čemuž je nutná podpora místní komunity a vzdělávání budoucích generací,</w:t>
      </w:r>
      <w:r w:rsidRPr="00F07411">
        <w:rPr>
          <w:rFonts w:asciiTheme="minorHAnsi" w:hAnsiTheme="minorHAnsi" w:cstheme="minorHAnsi"/>
          <w:iCs w:val="0"/>
          <w:noProof/>
          <w:color w:val="auto"/>
          <w:sz w:val="22"/>
          <w:szCs w:val="22"/>
        </w:rPr>
        <w:t xml:space="preserve">“ vysvětluje vedoucí projektu </w:t>
      </w:r>
      <w:r w:rsidRPr="00F07411">
        <w:rPr>
          <w:rFonts w:asciiTheme="minorHAnsi" w:hAnsiTheme="minorHAnsi" w:cstheme="minorHAnsi"/>
          <w:b/>
          <w:bCs/>
          <w:iCs w:val="0"/>
          <w:noProof/>
          <w:color w:val="auto"/>
          <w:sz w:val="22"/>
          <w:szCs w:val="22"/>
        </w:rPr>
        <w:t>doc. Jan Šobotník z Fakulty tropického zemědělství</w:t>
      </w:r>
      <w:r w:rsidRPr="00F07411">
        <w:rPr>
          <w:rFonts w:asciiTheme="minorHAnsi" w:hAnsiTheme="minorHAnsi" w:cstheme="minorHAnsi"/>
          <w:iCs w:val="0"/>
          <w:noProof/>
          <w:color w:val="auto"/>
          <w:sz w:val="22"/>
          <w:szCs w:val="22"/>
        </w:rPr>
        <w:t>. „</w:t>
      </w:r>
      <w:r w:rsidRPr="00F07411">
        <w:rPr>
          <w:rFonts w:asciiTheme="minorHAnsi" w:hAnsiTheme="minorHAnsi" w:cstheme="minorHAnsi"/>
          <w:i/>
          <w:noProof/>
          <w:color w:val="auto"/>
          <w:sz w:val="22"/>
          <w:szCs w:val="22"/>
        </w:rPr>
        <w:t>Lidé jsou tu velmi chudí, netrpí hladem, ale vydělávají v průměru méně než dva dolary denně. Proto jsou náklady spojené se studiem dětí pro řadu rodin často nedosažitelné. Podporu vzdělávání mladých generací vidím jako jednu z cest ochrany přirozených biotopů před negativními zásahy člověka,</w:t>
      </w:r>
      <w:r w:rsidRPr="00F07411">
        <w:rPr>
          <w:rFonts w:asciiTheme="minorHAnsi" w:hAnsiTheme="minorHAnsi" w:cstheme="minorHAnsi"/>
          <w:iCs w:val="0"/>
          <w:noProof/>
          <w:color w:val="auto"/>
          <w:sz w:val="22"/>
          <w:szCs w:val="22"/>
        </w:rPr>
        <w:t>“ dodává Jan Šobotník.</w:t>
      </w:r>
    </w:p>
    <w:p w14:paraId="64B09885" w14:textId="77777777" w:rsidR="00E219A6" w:rsidRPr="00F07411" w:rsidRDefault="00E219A6" w:rsidP="00E219A6">
      <w:pPr>
        <w:rPr>
          <w:rFonts w:cstheme="minorHAnsi"/>
          <w:b/>
          <w:bCs/>
          <w:noProof/>
        </w:rPr>
      </w:pPr>
      <w:r w:rsidRPr="00F07411">
        <w:rPr>
          <w:rFonts w:cstheme="minorHAnsi"/>
          <w:b/>
          <w:bCs/>
          <w:noProof/>
        </w:rPr>
        <w:t>Proč podpořit EBOGO? Proč jsou termiti důležití?</w:t>
      </w:r>
    </w:p>
    <w:p w14:paraId="65D80F97" w14:textId="77777777" w:rsidR="00E219A6" w:rsidRDefault="00E219A6" w:rsidP="00E219A6">
      <w:pPr>
        <w:pStyle w:val="Odstavecseseznamem"/>
        <w:numPr>
          <w:ilvl w:val="0"/>
          <w:numId w:val="1"/>
        </w:numPr>
        <w:rPr>
          <w:rFonts w:cstheme="minorHAnsi"/>
          <w:noProof/>
          <w:lang w:val="cs-CZ"/>
        </w:rPr>
      </w:pPr>
      <w:r w:rsidRPr="00F07411">
        <w:rPr>
          <w:rFonts w:cstheme="minorHAnsi"/>
          <w:noProof/>
          <w:lang w:val="cs-CZ"/>
        </w:rPr>
        <w:t xml:space="preserve">Udržení </w:t>
      </w:r>
      <w:r>
        <w:rPr>
          <w:rFonts w:cstheme="minorHAnsi"/>
          <w:noProof/>
          <w:lang w:val="cs-CZ"/>
        </w:rPr>
        <w:t>zbytků původních</w:t>
      </w:r>
      <w:r w:rsidRPr="00F07411">
        <w:rPr>
          <w:rFonts w:cstheme="minorHAnsi"/>
          <w:noProof/>
          <w:lang w:val="cs-CZ"/>
        </w:rPr>
        <w:t xml:space="preserve"> lesních porostů </w:t>
      </w:r>
    </w:p>
    <w:p w14:paraId="2CDAF590" w14:textId="77777777" w:rsidR="00E219A6" w:rsidRPr="00F07411" w:rsidRDefault="00E219A6" w:rsidP="00E219A6">
      <w:pPr>
        <w:pStyle w:val="Odstavecseseznamem"/>
        <w:numPr>
          <w:ilvl w:val="0"/>
          <w:numId w:val="1"/>
        </w:numPr>
        <w:rPr>
          <w:rFonts w:cstheme="minorHAnsi"/>
          <w:noProof/>
          <w:lang w:val="cs-CZ"/>
        </w:rPr>
      </w:pPr>
      <w:r>
        <w:rPr>
          <w:rFonts w:cstheme="minorHAnsi"/>
          <w:noProof/>
          <w:lang w:val="cs-CZ"/>
        </w:rPr>
        <w:t>Termiti recyklují odumřelá rostlinná pletiva a udržují tak úrodnost tropických půd</w:t>
      </w:r>
    </w:p>
    <w:p w14:paraId="670B69C1" w14:textId="77777777" w:rsidR="00E219A6" w:rsidRPr="00F07411" w:rsidRDefault="00E219A6" w:rsidP="00E219A6">
      <w:pPr>
        <w:pStyle w:val="Odstavecseseznamem"/>
        <w:numPr>
          <w:ilvl w:val="0"/>
          <w:numId w:val="1"/>
        </w:numPr>
        <w:rPr>
          <w:rFonts w:cstheme="minorHAnsi"/>
          <w:noProof/>
          <w:lang w:val="cs-CZ"/>
        </w:rPr>
      </w:pPr>
      <w:r>
        <w:rPr>
          <w:rFonts w:cstheme="minorHAnsi"/>
          <w:noProof/>
          <w:lang w:val="cs-CZ"/>
        </w:rPr>
        <w:t>Místní</w:t>
      </w:r>
      <w:r w:rsidRPr="00F07411">
        <w:rPr>
          <w:rFonts w:cstheme="minorHAnsi"/>
          <w:noProof/>
          <w:lang w:val="cs-CZ"/>
        </w:rPr>
        <w:t xml:space="preserve"> les hostí </w:t>
      </w:r>
      <w:r>
        <w:rPr>
          <w:rFonts w:cstheme="minorHAnsi"/>
          <w:noProof/>
          <w:lang w:val="cs-CZ"/>
        </w:rPr>
        <w:t>vůbec</w:t>
      </w:r>
      <w:r w:rsidRPr="00F07411">
        <w:rPr>
          <w:rFonts w:cstheme="minorHAnsi"/>
          <w:noProof/>
          <w:lang w:val="cs-CZ"/>
        </w:rPr>
        <w:t> </w:t>
      </w:r>
      <w:r>
        <w:rPr>
          <w:rFonts w:cstheme="minorHAnsi"/>
          <w:noProof/>
          <w:lang w:val="cs-CZ"/>
        </w:rPr>
        <w:t xml:space="preserve">nejvyšší diverzitu </w:t>
      </w:r>
      <w:r w:rsidRPr="00F07411">
        <w:rPr>
          <w:rFonts w:cstheme="minorHAnsi"/>
          <w:noProof/>
          <w:lang w:val="cs-CZ"/>
        </w:rPr>
        <w:t>termitů na světě (</w:t>
      </w:r>
      <w:r>
        <w:rPr>
          <w:rFonts w:cstheme="minorHAnsi"/>
          <w:noProof/>
          <w:lang w:val="cs-CZ"/>
        </w:rPr>
        <w:t xml:space="preserve">minimálně </w:t>
      </w:r>
      <w:r w:rsidRPr="00F07411">
        <w:rPr>
          <w:rFonts w:cstheme="minorHAnsi"/>
          <w:noProof/>
          <w:lang w:val="cs-CZ"/>
        </w:rPr>
        <w:t>250 druhů)</w:t>
      </w:r>
    </w:p>
    <w:p w14:paraId="3BE50627" w14:textId="77777777" w:rsidR="00E219A6" w:rsidRPr="00F07411" w:rsidRDefault="00E219A6" w:rsidP="00E219A6">
      <w:pPr>
        <w:pStyle w:val="Odstavecseseznamem"/>
        <w:numPr>
          <w:ilvl w:val="0"/>
          <w:numId w:val="1"/>
        </w:numPr>
        <w:rPr>
          <w:rFonts w:cstheme="minorHAnsi"/>
          <w:noProof/>
          <w:lang w:val="cs-CZ"/>
        </w:rPr>
      </w:pPr>
      <w:r>
        <w:rPr>
          <w:rFonts w:cstheme="minorHAnsi"/>
          <w:noProof/>
          <w:lang w:val="cs-CZ"/>
        </w:rPr>
        <w:t xml:space="preserve">Na </w:t>
      </w:r>
      <w:r w:rsidRPr="00F07411">
        <w:rPr>
          <w:rFonts w:cstheme="minorHAnsi"/>
          <w:noProof/>
          <w:lang w:val="cs-CZ"/>
        </w:rPr>
        <w:t>malé</w:t>
      </w:r>
      <w:r>
        <w:rPr>
          <w:rFonts w:cstheme="minorHAnsi"/>
          <w:noProof/>
          <w:lang w:val="cs-CZ"/>
        </w:rPr>
        <w:t>m</w:t>
      </w:r>
      <w:r w:rsidRPr="00F07411">
        <w:rPr>
          <w:rFonts w:cstheme="minorHAnsi"/>
          <w:noProof/>
          <w:lang w:val="cs-CZ"/>
        </w:rPr>
        <w:t xml:space="preserve"> kousku </w:t>
      </w:r>
      <w:r>
        <w:rPr>
          <w:rFonts w:cstheme="minorHAnsi"/>
          <w:noProof/>
          <w:lang w:val="cs-CZ"/>
        </w:rPr>
        <w:t>tropického lesa byly doposud objeveny tři nové rody termitů</w:t>
      </w:r>
    </w:p>
    <w:p w14:paraId="5C29D55E" w14:textId="77777777" w:rsidR="00E219A6" w:rsidRPr="00257FE7" w:rsidRDefault="00E219A6" w:rsidP="00E219A6">
      <w:pPr>
        <w:pStyle w:val="Odstavecseseznamem"/>
        <w:numPr>
          <w:ilvl w:val="0"/>
          <w:numId w:val="1"/>
        </w:numPr>
        <w:rPr>
          <w:rFonts w:cstheme="minorHAnsi"/>
          <w:noProof/>
          <w:lang w:val="cs-CZ"/>
        </w:rPr>
      </w:pPr>
      <w:r w:rsidRPr="00257FE7">
        <w:rPr>
          <w:rFonts w:cstheme="minorHAnsi"/>
          <w:noProof/>
          <w:lang w:val="cs-CZ"/>
        </w:rPr>
        <w:t xml:space="preserve">Podpora místních farmářských komunit a </w:t>
      </w:r>
      <w:r>
        <w:rPr>
          <w:rFonts w:cstheme="minorHAnsi"/>
          <w:noProof/>
          <w:lang w:val="cs-CZ"/>
        </w:rPr>
        <w:t>změna tradičních zemědělských postupů ve prospěch ziskového udržitelného hospodaření</w:t>
      </w:r>
    </w:p>
    <w:p w14:paraId="4BEB50C3" w14:textId="77777777" w:rsidR="00E219A6" w:rsidRPr="00F07411" w:rsidRDefault="00E219A6" w:rsidP="00E219A6">
      <w:pPr>
        <w:pStyle w:val="Odstavecseseznamem"/>
        <w:numPr>
          <w:ilvl w:val="0"/>
          <w:numId w:val="1"/>
        </w:numPr>
        <w:rPr>
          <w:rFonts w:cstheme="minorHAnsi"/>
          <w:b/>
          <w:bCs/>
          <w:noProof/>
          <w:lang w:val="cs-CZ"/>
        </w:rPr>
      </w:pPr>
      <w:r w:rsidRPr="00F07411">
        <w:rPr>
          <w:rFonts w:cstheme="minorHAnsi"/>
          <w:noProof/>
          <w:lang w:val="cs-CZ"/>
        </w:rPr>
        <w:t>Zapojení místních komunit do projektů – změna smýšlení začíná u dětí – vzdělávání – finanční náklady</w:t>
      </w:r>
    </w:p>
    <w:p w14:paraId="1D862BF9" w14:textId="77777777" w:rsidR="00E219A6" w:rsidRPr="00F07411" w:rsidRDefault="00E219A6" w:rsidP="00E219A6">
      <w:pPr>
        <w:rPr>
          <w:rFonts w:cstheme="minorHAnsi"/>
          <w:b/>
          <w:bCs/>
        </w:rPr>
      </w:pPr>
      <w:r w:rsidRPr="00F07411">
        <w:rPr>
          <w:rFonts w:cstheme="minorHAnsi"/>
          <w:b/>
          <w:bCs/>
          <w:noProof/>
        </w:rPr>
        <w:t>Více o Termite Research</w:t>
      </w:r>
      <w:r w:rsidRPr="00F07411">
        <w:rPr>
          <w:rFonts w:cstheme="minorHAnsi"/>
          <w:b/>
          <w:bCs/>
        </w:rPr>
        <w:t xml:space="preserve"> Teamu:</w:t>
      </w:r>
    </w:p>
    <w:p w14:paraId="3F51AED9" w14:textId="77777777" w:rsidR="00E219A6" w:rsidRPr="00F07411" w:rsidRDefault="00F02594" w:rsidP="00E219A6">
      <w:pPr>
        <w:pStyle w:val="DatumRoboto"/>
        <w:spacing w:before="120" w:after="120" w:line="240" w:lineRule="auto"/>
        <w:rPr>
          <w:rFonts w:asciiTheme="minorHAnsi" w:hAnsiTheme="minorHAnsi" w:cstheme="minorHAnsi"/>
          <w:iCs w:val="0"/>
          <w:sz w:val="24"/>
          <w:szCs w:val="24"/>
        </w:rPr>
      </w:pPr>
      <w:hyperlink r:id="rId9" w:history="1">
        <w:r w:rsidR="00E219A6" w:rsidRPr="00F07411">
          <w:rPr>
            <w:rStyle w:val="Hypertextovodkaz"/>
            <w:rFonts w:asciiTheme="minorHAnsi" w:hAnsiTheme="minorHAnsi" w:cstheme="minorHAnsi"/>
            <w:iCs w:val="0"/>
            <w:sz w:val="24"/>
            <w:szCs w:val="24"/>
          </w:rPr>
          <w:t>Instagram</w:t>
        </w:r>
      </w:hyperlink>
    </w:p>
    <w:p w14:paraId="3BAD87EF" w14:textId="77777777" w:rsidR="00E219A6" w:rsidRPr="00F07411" w:rsidRDefault="00F02594" w:rsidP="00E219A6">
      <w:pPr>
        <w:pStyle w:val="DatumRoboto"/>
        <w:spacing w:before="120" w:after="120" w:line="240" w:lineRule="auto"/>
        <w:rPr>
          <w:rFonts w:asciiTheme="minorHAnsi" w:hAnsiTheme="minorHAnsi" w:cstheme="minorHAnsi"/>
          <w:iCs w:val="0"/>
          <w:sz w:val="24"/>
          <w:szCs w:val="24"/>
        </w:rPr>
      </w:pPr>
      <w:hyperlink r:id="rId10" w:history="1">
        <w:r w:rsidR="00E219A6" w:rsidRPr="00F07411">
          <w:rPr>
            <w:rStyle w:val="Hypertextovodkaz"/>
            <w:rFonts w:asciiTheme="minorHAnsi" w:hAnsiTheme="minorHAnsi" w:cstheme="minorHAnsi"/>
            <w:iCs w:val="0"/>
            <w:sz w:val="24"/>
            <w:szCs w:val="24"/>
          </w:rPr>
          <w:t>Facebook</w:t>
        </w:r>
      </w:hyperlink>
    </w:p>
    <w:p w14:paraId="0B44B225" w14:textId="77777777" w:rsidR="00E219A6" w:rsidRDefault="00F02594" w:rsidP="00E219A6">
      <w:pPr>
        <w:pStyle w:val="DatumRoboto"/>
        <w:spacing w:before="120" w:after="120" w:line="240" w:lineRule="auto"/>
        <w:rPr>
          <w:rStyle w:val="Hypertextovodkaz"/>
          <w:rFonts w:asciiTheme="minorHAnsi" w:hAnsiTheme="minorHAnsi" w:cstheme="minorHAnsi"/>
          <w:iCs w:val="0"/>
          <w:sz w:val="24"/>
          <w:szCs w:val="24"/>
        </w:rPr>
      </w:pPr>
      <w:hyperlink r:id="rId11" w:history="1">
        <w:r w:rsidR="00E219A6" w:rsidRPr="00F07411">
          <w:rPr>
            <w:rStyle w:val="Hypertextovodkaz"/>
            <w:rFonts w:asciiTheme="minorHAnsi" w:hAnsiTheme="minorHAnsi" w:cstheme="minorHAnsi"/>
            <w:iCs w:val="0"/>
            <w:sz w:val="24"/>
            <w:szCs w:val="24"/>
          </w:rPr>
          <w:t>Web</w:t>
        </w:r>
      </w:hyperlink>
    </w:p>
    <w:p w14:paraId="6572F282" w14:textId="77777777" w:rsidR="00E219A6" w:rsidRDefault="00F02594" w:rsidP="00E219A6">
      <w:pPr>
        <w:pStyle w:val="DatumRoboto"/>
        <w:spacing w:after="120" w:line="240" w:lineRule="auto"/>
        <w:rPr>
          <w:rFonts w:asciiTheme="minorHAnsi" w:hAnsiTheme="minorHAnsi" w:cstheme="minorHAnsi"/>
          <w:iCs w:val="0"/>
          <w:noProof/>
          <w:sz w:val="24"/>
          <w:szCs w:val="24"/>
        </w:rPr>
      </w:pPr>
      <w:hyperlink r:id="rId12" w:history="1">
        <w:r w:rsidR="00E219A6" w:rsidRPr="003546A2">
          <w:rPr>
            <w:rStyle w:val="Hypertextovodkaz"/>
            <w:rFonts w:asciiTheme="minorHAnsi" w:hAnsiTheme="minorHAnsi" w:cstheme="minorHAnsi"/>
            <w:iCs w:val="0"/>
            <w:noProof/>
            <w:sz w:val="24"/>
            <w:szCs w:val="24"/>
          </w:rPr>
          <w:t xml:space="preserve">Dokument </w:t>
        </w:r>
        <w:r w:rsidR="00E219A6" w:rsidRPr="003546A2">
          <w:rPr>
            <w:rStyle w:val="Hypertextovodkaz"/>
            <w:rFonts w:asciiTheme="minorHAnsi" w:hAnsiTheme="minorHAnsi" w:cstheme="minorHAnsi"/>
            <w:b/>
            <w:bCs/>
            <w:iCs w:val="0"/>
            <w:noProof/>
            <w:sz w:val="24"/>
            <w:szCs w:val="24"/>
          </w:rPr>
          <w:t>Svět podle termitů</w:t>
        </w:r>
        <w:r w:rsidR="00E219A6" w:rsidRPr="003546A2">
          <w:rPr>
            <w:rStyle w:val="Hypertextovodkaz"/>
            <w:rFonts w:asciiTheme="minorHAnsi" w:hAnsiTheme="minorHAnsi" w:cstheme="minorHAnsi"/>
            <w:iCs w:val="0"/>
            <w:noProof/>
            <w:sz w:val="24"/>
            <w:szCs w:val="24"/>
          </w:rPr>
          <w:t xml:space="preserve"> natáčený </w:t>
        </w:r>
        <w:r w:rsidR="00E219A6">
          <w:rPr>
            <w:rStyle w:val="Hypertextovodkaz"/>
            <w:rFonts w:asciiTheme="minorHAnsi" w:hAnsiTheme="minorHAnsi" w:cstheme="minorHAnsi"/>
            <w:iCs w:val="0"/>
            <w:noProof/>
            <w:sz w:val="24"/>
            <w:szCs w:val="24"/>
          </w:rPr>
          <w:t xml:space="preserve">částečně </w:t>
        </w:r>
        <w:r w:rsidR="00E219A6" w:rsidRPr="003546A2">
          <w:rPr>
            <w:rStyle w:val="Hypertextovodkaz"/>
            <w:rFonts w:asciiTheme="minorHAnsi" w:hAnsiTheme="minorHAnsi" w:cstheme="minorHAnsi"/>
            <w:iCs w:val="0"/>
            <w:noProof/>
            <w:sz w:val="24"/>
            <w:szCs w:val="24"/>
          </w:rPr>
          <w:t>ve vesnici Ebogo</w:t>
        </w:r>
      </w:hyperlink>
      <w:r w:rsidR="00E219A6">
        <w:rPr>
          <w:rStyle w:val="Hypertextovodkaz"/>
          <w:rFonts w:asciiTheme="minorHAnsi" w:hAnsiTheme="minorHAnsi" w:cstheme="minorHAnsi"/>
          <w:iCs w:val="0"/>
          <w:noProof/>
          <w:sz w:val="24"/>
          <w:szCs w:val="24"/>
        </w:rPr>
        <w:t xml:space="preserve"> a okol</w:t>
      </w:r>
      <w:r w:rsidR="00E219A6" w:rsidRPr="00E832B1">
        <w:rPr>
          <w:rStyle w:val="Hypertextovodkaz"/>
          <w:rFonts w:asciiTheme="minorHAnsi" w:hAnsiTheme="minorHAnsi" w:cstheme="minorHAnsi"/>
          <w:iCs w:val="0"/>
          <w:noProof/>
          <w:sz w:val="24"/>
          <w:szCs w:val="24"/>
        </w:rPr>
        <w:t>ních lesích</w:t>
      </w:r>
      <w:r w:rsidR="00E219A6" w:rsidRPr="00E832B1">
        <w:rPr>
          <w:rFonts w:asciiTheme="minorHAnsi" w:hAnsiTheme="minorHAnsi" w:cstheme="minorHAnsi"/>
          <w:iCs w:val="0"/>
          <w:noProof/>
          <w:sz w:val="24"/>
          <w:szCs w:val="24"/>
        </w:rPr>
        <w:t xml:space="preserve">, vítěz 7. </w:t>
      </w:r>
      <w:r w:rsidR="00E219A6">
        <w:rPr>
          <w:rFonts w:asciiTheme="minorHAnsi" w:hAnsiTheme="minorHAnsi" w:cstheme="minorHAnsi"/>
          <w:iCs w:val="0"/>
          <w:noProof/>
          <w:sz w:val="24"/>
          <w:szCs w:val="24"/>
        </w:rPr>
        <w:t>r</w:t>
      </w:r>
      <w:r w:rsidR="00E219A6" w:rsidRPr="00E832B1">
        <w:rPr>
          <w:rFonts w:asciiTheme="minorHAnsi" w:hAnsiTheme="minorHAnsi" w:cstheme="minorHAnsi"/>
          <w:iCs w:val="0"/>
          <w:noProof/>
          <w:sz w:val="24"/>
          <w:szCs w:val="24"/>
        </w:rPr>
        <w:t>očníku Life Sciences Film Festivalu (2017) a Festivalu Vaasa v kategorii Věda (2018).</w:t>
      </w:r>
    </w:p>
    <w:p w14:paraId="05CE407E" w14:textId="77777777" w:rsidR="00E219A6" w:rsidRPr="00E832B1" w:rsidRDefault="00E219A6" w:rsidP="00E219A6">
      <w:pPr>
        <w:pStyle w:val="DatumRoboto"/>
        <w:spacing w:after="120" w:line="240" w:lineRule="auto"/>
        <w:rPr>
          <w:rStyle w:val="Hypertextovodkaz"/>
          <w:rFonts w:asciiTheme="minorHAnsi" w:hAnsiTheme="minorHAnsi" w:cstheme="minorHAnsi"/>
          <w:iCs w:val="0"/>
          <w:noProof/>
          <w:sz w:val="24"/>
          <w:szCs w:val="24"/>
        </w:rPr>
      </w:pPr>
    </w:p>
    <w:p w14:paraId="548CDE64" w14:textId="77777777" w:rsidR="00E219A6" w:rsidRPr="00E832B1" w:rsidRDefault="00E219A6" w:rsidP="00E219A6">
      <w:pPr>
        <w:pStyle w:val="DatumRoboto"/>
        <w:spacing w:before="120" w:after="120" w:line="240" w:lineRule="auto"/>
        <w:rPr>
          <w:rStyle w:val="Hypertextovodkaz"/>
          <w:rFonts w:asciiTheme="minorHAnsi" w:hAnsiTheme="minorHAnsi" w:cstheme="minorHAnsi"/>
          <w:iCs w:val="0"/>
          <w:noProof/>
          <w:sz w:val="24"/>
          <w:szCs w:val="24"/>
        </w:rPr>
      </w:pPr>
    </w:p>
    <w:p w14:paraId="3B3C7A25" w14:textId="77777777" w:rsidR="00E219A6" w:rsidRPr="007E3983" w:rsidRDefault="00E219A6" w:rsidP="00E21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noProof/>
          <w:szCs w:val="22"/>
        </w:rPr>
      </w:pPr>
      <w:r w:rsidRPr="007E3983">
        <w:rPr>
          <w:rFonts w:asciiTheme="minorHAnsi" w:hAnsiTheme="minorHAnsi" w:cstheme="minorHAnsi"/>
          <w:b/>
          <w:bCs/>
          <w:noProof/>
          <w:szCs w:val="22"/>
        </w:rPr>
        <w:t>VÝZVA k dárcovství</w:t>
      </w:r>
    </w:p>
    <w:p w14:paraId="1A26B2CA" w14:textId="77777777" w:rsidR="00E219A6" w:rsidRPr="007E3983" w:rsidRDefault="00E219A6" w:rsidP="00E21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Cs w:val="22"/>
        </w:rPr>
      </w:pPr>
      <w:r w:rsidRPr="007E3983">
        <w:rPr>
          <w:rFonts w:asciiTheme="minorHAnsi" w:hAnsiTheme="minorHAnsi" w:cstheme="minorHAnsi"/>
          <w:noProof/>
          <w:szCs w:val="22"/>
        </w:rPr>
        <w:t xml:space="preserve">Rádi bychom vás touto cestou oslovili a zároveň požádali o finanční prostředky, které budou použity na výzkumné aktivity související s ochranou přírody v jižním Kamerunu, rozvojem místních komunit a podporou šíření vzdělání dětí v Ebogu i přilehlých vesnicích. Pokud se rozhodnete do naší sbírky přispět, můžete tak učinit pomocí transparentního účtu č. </w:t>
      </w:r>
      <w:hyperlink r:id="rId13" w:history="1">
        <w:r w:rsidRPr="007E3983">
          <w:rPr>
            <w:rFonts w:asciiTheme="minorHAnsi" w:hAnsiTheme="minorHAnsi"/>
            <w:szCs w:val="22"/>
          </w:rPr>
          <w:t>2902001431</w:t>
        </w:r>
      </w:hyperlink>
      <w:r w:rsidRPr="007E3983">
        <w:rPr>
          <w:rFonts w:asciiTheme="minorHAnsi" w:hAnsiTheme="minorHAnsi" w:cstheme="minorHAnsi"/>
          <w:noProof/>
          <w:szCs w:val="22"/>
        </w:rPr>
        <w:t>/2010, v kompetenci Termite Research Team z.s. (viz. termiti.czu.cz).</w:t>
      </w:r>
      <w:bookmarkStart w:id="0" w:name="_Hlk89285187"/>
      <w:r w:rsidRPr="007E3983">
        <w:rPr>
          <w:rFonts w:asciiTheme="minorHAnsi" w:hAnsiTheme="minorHAnsi" w:cstheme="minorHAnsi"/>
          <w:noProof/>
          <w:szCs w:val="22"/>
        </w:rPr>
        <w:t xml:space="preserve"> Veškerý výtěžek akce bude rozdělen mezi školu v Ebogu, na podporu udržitelných zemědělských postupů a na pronájem souvislé lesní plochy poblíž vesnice Ebogo.</w:t>
      </w:r>
      <w:bookmarkEnd w:id="0"/>
    </w:p>
    <w:p w14:paraId="566B9F66" w14:textId="77777777" w:rsidR="00722FA1" w:rsidRDefault="00722FA1" w:rsidP="002B17AB">
      <w:pPr>
        <w:pStyle w:val="DatumRoboto"/>
        <w:rPr>
          <w:iCs w:val="0"/>
        </w:rPr>
      </w:pPr>
    </w:p>
    <w:p w14:paraId="7118129B" w14:textId="5B1DD214" w:rsidR="002B17AB" w:rsidRDefault="0083479E" w:rsidP="002B17AB">
      <w:pPr>
        <w:pStyle w:val="TextRoboto"/>
        <w:rPr>
          <w:i w:val="0"/>
          <w:iCs w:val="0"/>
        </w:rPr>
      </w:pPr>
      <w:r>
        <w:rPr>
          <w:i w:val="0"/>
          <w:iCs w:val="0"/>
        </w:rPr>
        <w:t>--------------------------------------------------------------------------------------------------------------------------------------------------------------------------------------</w:t>
      </w:r>
    </w:p>
    <w:p w14:paraId="191AA5D7" w14:textId="6AC1522E" w:rsidR="004575D1" w:rsidRPr="004575D1" w:rsidRDefault="004575D1" w:rsidP="004575D1">
      <w:pPr>
        <w:pStyle w:val="TextRoboto"/>
        <w:rPr>
          <w:b/>
          <w:bCs/>
          <w:noProof/>
        </w:rPr>
      </w:pPr>
      <w:r w:rsidRPr="004575D1">
        <w:rPr>
          <w:b/>
          <w:bCs/>
          <w:noProof/>
        </w:rPr>
        <w:t>Česká zemědělská univerzita v Praze</w:t>
      </w:r>
    </w:p>
    <w:p w14:paraId="2E58E32D" w14:textId="77777777" w:rsidR="004575D1" w:rsidRDefault="004575D1" w:rsidP="003477E1">
      <w:pPr>
        <w:pStyle w:val="TextRoboto"/>
        <w:spacing w:line="276" w:lineRule="auto"/>
        <w:rPr>
          <w:noProof/>
        </w:rPr>
      </w:pPr>
      <w:r>
        <w:rPr>
          <w:noProof/>
        </w:rPr>
        <w:t>ČZU patří k největším univerzitám v ČR. Spojuje v sobě stodesetiletou tradici s nejmodernějšími technologiemi, progresivní vědou a výzkumem v 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je naše univerzita mezi třemi nejlepšími procenty těchto univerzit na světě. V roce 2019 se ČZU se stala 31. nejekologičtější univerzitou na světě díky umístění v žebříčku UI Green Metric World University Rankings. V žebříčku Times Higher Education World University Ranking se v roce 2018 umístila na 801.–1000. místě na světě a na 4. místě ze 14 hodnocených českých univerzit.</w:t>
      </w:r>
    </w:p>
    <w:p w14:paraId="2310066C" w14:textId="45C74D2E" w:rsidR="004575D1" w:rsidRPr="004575D1" w:rsidRDefault="0083479E" w:rsidP="004575D1">
      <w:pPr>
        <w:pStyle w:val="TextRoboto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</w:t>
      </w:r>
    </w:p>
    <w:p w14:paraId="78025BB9" w14:textId="77777777" w:rsidR="001B72AE" w:rsidRDefault="004575D1" w:rsidP="004575D1">
      <w:pPr>
        <w:pStyle w:val="TextRoboto"/>
        <w:rPr>
          <w:b/>
          <w:bCs/>
        </w:rPr>
      </w:pPr>
      <w:r w:rsidRPr="004575D1">
        <w:rPr>
          <w:b/>
          <w:bCs/>
        </w:rPr>
        <w:t>Kontakt pro novináře:</w:t>
      </w:r>
    </w:p>
    <w:p w14:paraId="1748845B" w14:textId="17BEF387" w:rsidR="004575D1" w:rsidRDefault="001B72AE" w:rsidP="004575D1">
      <w:pPr>
        <w:pStyle w:val="TextRoboto"/>
      </w:pPr>
      <w:r w:rsidRPr="001B72AE">
        <w:t>Karla Mráčková, tisková mluvčí ČZU, +420 603 203 703; mrackovak@rektorat.czu.cz</w:t>
      </w:r>
      <w:r w:rsidR="004575D1">
        <w:tab/>
      </w:r>
    </w:p>
    <w:p w14:paraId="07B88F74" w14:textId="2D0A96B7" w:rsidR="004575D1" w:rsidRPr="00FC13A8" w:rsidRDefault="004575D1" w:rsidP="004575D1">
      <w:pPr>
        <w:pStyle w:val="TextRoboto"/>
      </w:pPr>
      <w:r>
        <w:t>Klára Jiřičná, PR manažerka Fakulty tropického zemědělství, +420 774 936 033; jiricna@ftz.czu.cz</w:t>
      </w:r>
    </w:p>
    <w:sectPr w:rsidR="004575D1" w:rsidRPr="00FC13A8" w:rsidSect="00504549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35BD" w14:textId="77777777" w:rsidR="00F02594" w:rsidRDefault="00F02594" w:rsidP="00091D49">
      <w:r>
        <w:separator/>
      </w:r>
    </w:p>
  </w:endnote>
  <w:endnote w:type="continuationSeparator" w:id="0">
    <w:p w14:paraId="606B230C" w14:textId="77777777" w:rsidR="00F02594" w:rsidRDefault="00F02594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829A" w14:textId="77777777" w:rsidR="00F02594" w:rsidRDefault="00F02594" w:rsidP="00091D49">
      <w:r>
        <w:separator/>
      </w:r>
    </w:p>
  </w:footnote>
  <w:footnote w:type="continuationSeparator" w:id="0">
    <w:p w14:paraId="0CBF4D6A" w14:textId="77777777" w:rsidR="00F02594" w:rsidRDefault="00F02594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32F1" w14:textId="77777777" w:rsidR="00091D49" w:rsidRPr="00091D49" w:rsidRDefault="00F02594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671069" wp14:editId="6BED7E8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7B2E1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671069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1577B2E1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11D1BE1" wp14:editId="24C337D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0D38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04125CA" wp14:editId="0E53A0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7AF"/>
    <w:multiLevelType w:val="hybridMultilevel"/>
    <w:tmpl w:val="7718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2tDQ3NLC0NLIwsLRQ0lEKTi0uzszPAykwrQUAgUtfliwAAAA="/>
  </w:docVars>
  <w:rsids>
    <w:rsidRoot w:val="00C953AD"/>
    <w:rsid w:val="00013B61"/>
    <w:rsid w:val="00026598"/>
    <w:rsid w:val="000609D0"/>
    <w:rsid w:val="00071E4A"/>
    <w:rsid w:val="00080B21"/>
    <w:rsid w:val="00091D49"/>
    <w:rsid w:val="00095D5B"/>
    <w:rsid w:val="000D7878"/>
    <w:rsid w:val="000F38FF"/>
    <w:rsid w:val="00115614"/>
    <w:rsid w:val="00133DB3"/>
    <w:rsid w:val="00183DE6"/>
    <w:rsid w:val="0018725C"/>
    <w:rsid w:val="00193E68"/>
    <w:rsid w:val="001A0294"/>
    <w:rsid w:val="001A700F"/>
    <w:rsid w:val="001B1953"/>
    <w:rsid w:val="001B72AE"/>
    <w:rsid w:val="001C37DE"/>
    <w:rsid w:val="001D6585"/>
    <w:rsid w:val="001D6F55"/>
    <w:rsid w:val="00216046"/>
    <w:rsid w:val="0022105A"/>
    <w:rsid w:val="002332FF"/>
    <w:rsid w:val="002339C5"/>
    <w:rsid w:val="00266416"/>
    <w:rsid w:val="00267FF8"/>
    <w:rsid w:val="00281F95"/>
    <w:rsid w:val="002903CD"/>
    <w:rsid w:val="00295FAE"/>
    <w:rsid w:val="002B063B"/>
    <w:rsid w:val="002B17AB"/>
    <w:rsid w:val="002C410E"/>
    <w:rsid w:val="002E0406"/>
    <w:rsid w:val="002E59BE"/>
    <w:rsid w:val="003477E1"/>
    <w:rsid w:val="0035063B"/>
    <w:rsid w:val="00352C54"/>
    <w:rsid w:val="00392C4D"/>
    <w:rsid w:val="003B77FF"/>
    <w:rsid w:val="003F1A98"/>
    <w:rsid w:val="003F69D0"/>
    <w:rsid w:val="00433020"/>
    <w:rsid w:val="004575D1"/>
    <w:rsid w:val="00460196"/>
    <w:rsid w:val="00504549"/>
    <w:rsid w:val="005371A0"/>
    <w:rsid w:val="0054477A"/>
    <w:rsid w:val="00580FE5"/>
    <w:rsid w:val="00592E73"/>
    <w:rsid w:val="005A179E"/>
    <w:rsid w:val="005B1926"/>
    <w:rsid w:val="005F0305"/>
    <w:rsid w:val="005F04A0"/>
    <w:rsid w:val="006006BE"/>
    <w:rsid w:val="006157E4"/>
    <w:rsid w:val="00627836"/>
    <w:rsid w:val="00637A19"/>
    <w:rsid w:val="0064124E"/>
    <w:rsid w:val="006436A8"/>
    <w:rsid w:val="00673C62"/>
    <w:rsid w:val="00694896"/>
    <w:rsid w:val="006B61D3"/>
    <w:rsid w:val="006E048F"/>
    <w:rsid w:val="007005C0"/>
    <w:rsid w:val="00703FA7"/>
    <w:rsid w:val="0071525D"/>
    <w:rsid w:val="00722FA1"/>
    <w:rsid w:val="00740CB3"/>
    <w:rsid w:val="00745C0F"/>
    <w:rsid w:val="00751BC6"/>
    <w:rsid w:val="00774FDA"/>
    <w:rsid w:val="00785047"/>
    <w:rsid w:val="007E3983"/>
    <w:rsid w:val="00807DD9"/>
    <w:rsid w:val="00810DD3"/>
    <w:rsid w:val="0083479E"/>
    <w:rsid w:val="008B3BFA"/>
    <w:rsid w:val="008C1A44"/>
    <w:rsid w:val="008C1B10"/>
    <w:rsid w:val="008C6E5B"/>
    <w:rsid w:val="008D0565"/>
    <w:rsid w:val="0091264D"/>
    <w:rsid w:val="00923128"/>
    <w:rsid w:val="00923685"/>
    <w:rsid w:val="0093778A"/>
    <w:rsid w:val="00961E77"/>
    <w:rsid w:val="0096512A"/>
    <w:rsid w:val="009765B4"/>
    <w:rsid w:val="009E1969"/>
    <w:rsid w:val="009E1AC9"/>
    <w:rsid w:val="009E4DAF"/>
    <w:rsid w:val="00A041DA"/>
    <w:rsid w:val="00A257EE"/>
    <w:rsid w:val="00A2793D"/>
    <w:rsid w:val="00A43069"/>
    <w:rsid w:val="00A56879"/>
    <w:rsid w:val="00A63971"/>
    <w:rsid w:val="00A771DA"/>
    <w:rsid w:val="00AA315E"/>
    <w:rsid w:val="00AA797E"/>
    <w:rsid w:val="00B01D41"/>
    <w:rsid w:val="00B06694"/>
    <w:rsid w:val="00B1141B"/>
    <w:rsid w:val="00B65377"/>
    <w:rsid w:val="00BC32DD"/>
    <w:rsid w:val="00BF4D00"/>
    <w:rsid w:val="00BF7A9D"/>
    <w:rsid w:val="00C03790"/>
    <w:rsid w:val="00C1453B"/>
    <w:rsid w:val="00C30F69"/>
    <w:rsid w:val="00C45063"/>
    <w:rsid w:val="00C91CC3"/>
    <w:rsid w:val="00C953AD"/>
    <w:rsid w:val="00C95B04"/>
    <w:rsid w:val="00CC17AE"/>
    <w:rsid w:val="00CC6ECC"/>
    <w:rsid w:val="00CD33FB"/>
    <w:rsid w:val="00CE62AC"/>
    <w:rsid w:val="00D1457C"/>
    <w:rsid w:val="00D233B9"/>
    <w:rsid w:val="00D7105E"/>
    <w:rsid w:val="00D765CD"/>
    <w:rsid w:val="00D76768"/>
    <w:rsid w:val="00DB462E"/>
    <w:rsid w:val="00DE1DF9"/>
    <w:rsid w:val="00DE5455"/>
    <w:rsid w:val="00DF0BD8"/>
    <w:rsid w:val="00E219A6"/>
    <w:rsid w:val="00E41859"/>
    <w:rsid w:val="00E603FB"/>
    <w:rsid w:val="00E77BA7"/>
    <w:rsid w:val="00E866B2"/>
    <w:rsid w:val="00EA0248"/>
    <w:rsid w:val="00EC3A74"/>
    <w:rsid w:val="00EC6734"/>
    <w:rsid w:val="00EE2842"/>
    <w:rsid w:val="00F02594"/>
    <w:rsid w:val="00F45854"/>
    <w:rsid w:val="00F511CF"/>
    <w:rsid w:val="00F57EA2"/>
    <w:rsid w:val="00F65FED"/>
    <w:rsid w:val="00F8650E"/>
    <w:rsid w:val="00FA18A5"/>
    <w:rsid w:val="00FA6D4B"/>
    <w:rsid w:val="00FC13A8"/>
    <w:rsid w:val="00FD49E7"/>
    <w:rsid w:val="00FE008C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4ED20"/>
  <w15:chartTrackingRefBased/>
  <w15:docId w15:val="{91451C9F-6BDD-47C8-89FF-9D4128B0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2B17A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i/>
      <w:iCs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2B17AB"/>
    <w:rPr>
      <w:rFonts w:ascii="Roboto" w:eastAsiaTheme="minorHAnsi" w:hAnsi="Roboto" w:cs="Roboto"/>
      <w:i/>
      <w:iCs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 w:val="0"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i/>
      <w:iCs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 w:val="0"/>
      <w:iCs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i/>
      <w:iCs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5D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D5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65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51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512A"/>
    <w:rPr>
      <w:rFonts w:ascii="Roboto" w:hAnsi="Robot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12A"/>
    <w:rPr>
      <w:rFonts w:ascii="Roboto" w:hAnsi="Roboto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5FA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76768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219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aunetice.cz/" TargetMode="External"/><Relationship Id="rId13" Type="http://schemas.openxmlformats.org/officeDocument/2006/relationships/hyperlink" Target="https://ib.fio.cz/ib/transparent?a=29020014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skatelevize.cz/ivysilani/11565736341-svet-podle-termit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miti.czu.cz/c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TermiteResearchTe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termite_research_team/?hl=c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cna\Desktop\FTZ\TZ\CZU_FTZ_Press%20Releas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6A49-F86E-4893-9C35-0C3F8C2D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CZU_FTZ_Press Release.dotx</Template>
  <TotalTime>5</TotalTime>
  <Pages>2</Pages>
  <Words>712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Jiřičná Klára</dc:creator>
  <cp:keywords/>
  <dc:description/>
  <cp:lastModifiedBy>Mráčková Karla-Nikola</cp:lastModifiedBy>
  <cp:revision>3</cp:revision>
  <dcterms:created xsi:type="dcterms:W3CDTF">2021-12-03T11:50:00Z</dcterms:created>
  <dcterms:modified xsi:type="dcterms:W3CDTF">2021-12-06T08:17:00Z</dcterms:modified>
</cp:coreProperties>
</file>