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39A84" w14:textId="77777777" w:rsidR="00895DBA" w:rsidRDefault="004B1371">
      <w:pPr>
        <w:pStyle w:val="gmail-text"/>
        <w:spacing w:beforeAutospacing="0" w:afterAutospacing="0"/>
        <w:jc w:val="center"/>
        <w:rPr>
          <w:rFonts w:ascii="Helvetica Neue" w:hAnsi="Helvetica Neue"/>
          <w:b/>
          <w:bCs/>
          <w:color w:val="000000"/>
          <w:sz w:val="22"/>
          <w:szCs w:val="22"/>
          <w:lang w:val="en-GB"/>
        </w:rPr>
      </w:pPr>
      <w:r>
        <w:rPr>
          <w:rFonts w:ascii="Roboto" w:hAnsi="Roboto"/>
          <w:b/>
          <w:bCs/>
          <w:color w:val="000000"/>
          <w:sz w:val="28"/>
          <w:szCs w:val="28"/>
          <w:lang w:val="en-GB"/>
        </w:rPr>
        <w:t> </w:t>
      </w:r>
    </w:p>
    <w:p w14:paraId="7BCB87BA" w14:textId="77777777" w:rsidR="00895DBA" w:rsidRDefault="004B1371">
      <w:pPr>
        <w:pStyle w:val="gmail-text"/>
        <w:spacing w:beforeAutospacing="0" w:afterAutospacing="0"/>
        <w:jc w:val="center"/>
        <w:rPr>
          <w:rFonts w:ascii="Helvetica Neue" w:hAnsi="Helvetica Neue"/>
          <w:b/>
          <w:bCs/>
          <w:color w:val="000000"/>
          <w:sz w:val="22"/>
          <w:szCs w:val="22"/>
          <w:lang w:val="en-GB"/>
        </w:rPr>
      </w:pPr>
      <w:r>
        <w:rPr>
          <w:rFonts w:ascii="Roboto" w:hAnsi="Roboto"/>
          <w:b/>
          <w:bCs/>
          <w:color w:val="000000"/>
          <w:sz w:val="28"/>
          <w:szCs w:val="28"/>
          <w:lang w:val="en-GB"/>
        </w:rPr>
        <w:t>TROPENTAG CONFERENCE 2022 at the CZU campus</w:t>
      </w:r>
    </w:p>
    <w:p w14:paraId="4A22D93D" w14:textId="77777777" w:rsidR="00895DBA" w:rsidRDefault="004B1371">
      <w:pPr>
        <w:pStyle w:val="gmail-text"/>
        <w:spacing w:beforeAutospacing="0" w:afterAutospacing="0"/>
        <w:jc w:val="center"/>
        <w:rPr>
          <w:rFonts w:ascii="Helvetica Neue" w:hAnsi="Helvetica Neue"/>
          <w:b/>
          <w:bCs/>
          <w:color w:val="000000"/>
          <w:sz w:val="22"/>
          <w:szCs w:val="22"/>
          <w:lang w:val="en-GB"/>
        </w:rPr>
      </w:pPr>
      <w:r>
        <w:rPr>
          <w:rFonts w:ascii="Roboto" w:hAnsi="Roboto"/>
          <w:b/>
          <w:bCs/>
          <w:color w:val="000000"/>
          <w:sz w:val="28"/>
          <w:szCs w:val="28"/>
          <w:lang w:val="en-GB"/>
        </w:rPr>
        <w:t>Can we feed the world in turbulent times?</w:t>
      </w:r>
    </w:p>
    <w:p w14:paraId="35F4DDF1" w14:textId="77777777" w:rsidR="00895DBA" w:rsidRDefault="004B1371">
      <w:pPr>
        <w:pStyle w:val="gmail-text"/>
        <w:spacing w:beforeAutospacing="0" w:afterAutospacing="0"/>
        <w:jc w:val="center"/>
        <w:rPr>
          <w:rFonts w:ascii="Helvetica Neue" w:hAnsi="Helvetica Neue"/>
          <w:b/>
          <w:bCs/>
          <w:color w:val="000000"/>
          <w:sz w:val="22"/>
          <w:szCs w:val="22"/>
          <w:lang w:val="en-GB"/>
        </w:rPr>
      </w:pPr>
      <w:r>
        <w:rPr>
          <w:rFonts w:ascii="Roboto" w:hAnsi="Roboto"/>
          <w:b/>
          <w:bCs/>
          <w:color w:val="000000"/>
          <w:sz w:val="28"/>
          <w:szCs w:val="28"/>
          <w:lang w:val="en-GB"/>
        </w:rPr>
        <w:t> Academics and farmers will debate</w:t>
      </w:r>
    </w:p>
    <w:p w14:paraId="0DF325CB" w14:textId="77777777" w:rsidR="00895DBA" w:rsidRDefault="00895DBA">
      <w:pPr>
        <w:pStyle w:val="Text"/>
        <w:jc w:val="center"/>
        <w:rPr>
          <w:rFonts w:ascii="Roboto" w:hAnsi="Roboto" w:cs="Calibri"/>
          <w:sz w:val="28"/>
          <w:szCs w:val="28"/>
          <w:lang w:val="en-GB"/>
        </w:rPr>
      </w:pPr>
    </w:p>
    <w:p w14:paraId="43FD9BE9" w14:textId="77777777" w:rsidR="00895DBA" w:rsidRDefault="00895DBA">
      <w:pPr>
        <w:pStyle w:val="Text"/>
        <w:jc w:val="both"/>
        <w:rPr>
          <w:rFonts w:ascii="Roboto" w:hAnsi="Roboto" w:cs="Calibri"/>
          <w:lang w:val="en-GB"/>
        </w:rPr>
      </w:pPr>
    </w:p>
    <w:p w14:paraId="73531834" w14:textId="0CDF3C76" w:rsidR="00895DBA" w:rsidRDefault="004B1371">
      <w:pPr>
        <w:pStyle w:val="gmail-text"/>
        <w:spacing w:beforeAutospacing="0" w:afterAutospacing="0"/>
        <w:jc w:val="both"/>
        <w:rPr>
          <w:rFonts w:ascii="Helvetica Neue" w:hAnsi="Helvetica Neue"/>
          <w:color w:val="000000"/>
          <w:sz w:val="22"/>
          <w:szCs w:val="22"/>
          <w:lang w:val="en-GB"/>
        </w:rPr>
      </w:pPr>
      <w:r>
        <w:rPr>
          <w:rFonts w:ascii="Roboto" w:hAnsi="Roboto"/>
          <w:b/>
          <w:bCs/>
          <w:color w:val="000000"/>
          <w:sz w:val="22"/>
          <w:szCs w:val="22"/>
          <w:lang w:val="en-GB"/>
        </w:rPr>
        <w:t xml:space="preserve">Prague, Sep </w:t>
      </w:r>
      <w:r w:rsidR="00655177">
        <w:rPr>
          <w:rFonts w:ascii="Roboto" w:hAnsi="Roboto"/>
          <w:b/>
          <w:bCs/>
          <w:color w:val="000000"/>
          <w:sz w:val="22"/>
          <w:szCs w:val="22"/>
          <w:lang w:val="en-GB"/>
        </w:rPr>
        <w:t>7</w:t>
      </w:r>
      <w:r>
        <w:rPr>
          <w:rFonts w:ascii="Roboto" w:hAnsi="Roboto"/>
          <w:b/>
          <w:bCs/>
          <w:color w:val="000000"/>
          <w:sz w:val="22"/>
          <w:szCs w:val="22"/>
          <w:lang w:val="en-GB"/>
        </w:rPr>
        <w:t>, 2022 – </w:t>
      </w:r>
      <w:r>
        <w:rPr>
          <w:rFonts w:ascii="Roboto" w:hAnsi="Roboto"/>
          <w:color w:val="000000"/>
          <w:sz w:val="22"/>
          <w:szCs w:val="22"/>
          <w:lang w:val="en-GB"/>
        </w:rPr>
        <w:t>The Czech University of Life Sciences (CZU) brings together internationally renowned experts on food security and farmers to host an interdisciplinary conference focused on tropical agriculture and rural development, </w:t>
      </w:r>
      <w:r>
        <w:rPr>
          <w:rFonts w:ascii="Roboto" w:hAnsi="Roboto"/>
          <w:b/>
          <w:bCs/>
          <w:color w:val="000000"/>
          <w:sz w:val="22"/>
          <w:szCs w:val="22"/>
          <w:lang w:val="en-GB"/>
        </w:rPr>
        <w:t>Tropentag 2022,</w:t>
      </w:r>
      <w:r>
        <w:rPr>
          <w:rFonts w:ascii="Roboto" w:hAnsi="Roboto"/>
          <w:color w:val="000000"/>
          <w:sz w:val="22"/>
          <w:szCs w:val="22"/>
          <w:lang w:val="en-GB"/>
        </w:rPr>
        <w:t> </w:t>
      </w:r>
      <w:r>
        <w:rPr>
          <w:rFonts w:ascii="Roboto" w:hAnsi="Roboto"/>
          <w:b/>
          <w:bCs/>
          <w:color w:val="000000"/>
          <w:sz w:val="22"/>
          <w:szCs w:val="22"/>
          <w:lang w:val="en-GB"/>
        </w:rPr>
        <w:t>on Sep 14-16.</w:t>
      </w:r>
      <w:r>
        <w:rPr>
          <w:rFonts w:ascii="Roboto" w:hAnsi="Roboto"/>
          <w:color w:val="000000"/>
          <w:sz w:val="22"/>
          <w:szCs w:val="22"/>
          <w:lang w:val="en-GB"/>
        </w:rPr>
        <w:t> CZU will provide a space for open communication in turbulent times, asking renowned experts when food security is a pressing issue</w:t>
      </w:r>
      <w:r>
        <w:rPr>
          <w:rFonts w:ascii="Roboto" w:hAnsi="Roboto"/>
          <w:b/>
          <w:bCs/>
          <w:color w:val="000000"/>
          <w:sz w:val="22"/>
          <w:szCs w:val="22"/>
          <w:lang w:val="en-GB"/>
        </w:rPr>
        <w:t>: “Can agroecological farming feed the world?”</w:t>
      </w:r>
    </w:p>
    <w:p w14:paraId="55D46592" w14:textId="77777777" w:rsidR="00895DBA" w:rsidRDefault="004B1371">
      <w:pPr>
        <w:pStyle w:val="gmail-text"/>
        <w:spacing w:beforeAutospacing="0" w:afterAutospacing="0"/>
        <w:jc w:val="both"/>
        <w:rPr>
          <w:rFonts w:ascii="Helvetica Neue" w:hAnsi="Helvetica Neue"/>
          <w:color w:val="000000"/>
          <w:sz w:val="22"/>
          <w:szCs w:val="22"/>
          <w:lang w:val="en-GB"/>
        </w:rPr>
      </w:pPr>
      <w:r>
        <w:rPr>
          <w:rFonts w:ascii="Roboto" w:hAnsi="Roboto"/>
          <w:color w:val="000000"/>
          <w:sz w:val="22"/>
          <w:szCs w:val="22"/>
          <w:lang w:val="en-GB"/>
        </w:rPr>
        <w:t> </w:t>
      </w:r>
    </w:p>
    <w:p w14:paraId="5049746B" w14:textId="77777777" w:rsidR="00895DBA" w:rsidRDefault="004B1371">
      <w:pPr>
        <w:pStyle w:val="gmail-text"/>
        <w:spacing w:beforeAutospacing="0" w:afterAutospacing="0"/>
        <w:jc w:val="both"/>
        <w:rPr>
          <w:rFonts w:ascii="Helvetica Neue" w:hAnsi="Helvetica Neue"/>
          <w:color w:val="000000"/>
          <w:sz w:val="22"/>
          <w:szCs w:val="22"/>
          <w:lang w:val="en-GB"/>
        </w:rPr>
      </w:pPr>
      <w:r>
        <w:rPr>
          <w:rFonts w:ascii="Roboto" w:hAnsi="Roboto"/>
          <w:color w:val="000000"/>
          <w:sz w:val="22"/>
          <w:szCs w:val="22"/>
          <w:lang w:val="en-GB"/>
        </w:rPr>
        <w:t>“Yes, it can,” argues the co-organizer of the conference, </w:t>
      </w:r>
      <w:r>
        <w:rPr>
          <w:rFonts w:ascii="Roboto" w:hAnsi="Roboto"/>
          <w:b/>
          <w:bCs/>
          <w:color w:val="000000"/>
          <w:sz w:val="22"/>
          <w:szCs w:val="22"/>
          <w:lang w:val="en-GB"/>
        </w:rPr>
        <w:t>Prof. Bohdan Lojka</w:t>
      </w:r>
      <w:r>
        <w:rPr>
          <w:rFonts w:ascii="Roboto" w:hAnsi="Roboto"/>
          <w:color w:val="000000"/>
          <w:sz w:val="22"/>
          <w:szCs w:val="22"/>
          <w:lang w:val="en-GB"/>
        </w:rPr>
        <w:t>, at the </w:t>
      </w:r>
      <w:r>
        <w:rPr>
          <w:rFonts w:ascii="Roboto" w:hAnsi="Roboto"/>
          <w:b/>
          <w:bCs/>
          <w:color w:val="000000"/>
          <w:sz w:val="22"/>
          <w:szCs w:val="22"/>
          <w:lang w:val="en-GB"/>
        </w:rPr>
        <w:t>Faculty of Tropical AgriSciences CZU Prague.</w:t>
      </w:r>
    </w:p>
    <w:p w14:paraId="2D0419AB" w14:textId="77777777" w:rsidR="00895DBA" w:rsidRPr="001279AF" w:rsidRDefault="00895DBA">
      <w:pPr>
        <w:pStyle w:val="Text"/>
        <w:jc w:val="both"/>
        <w:rPr>
          <w:rFonts w:ascii="Roboto" w:hAnsi="Roboto" w:cs="Calibri"/>
          <w:b/>
          <w:bCs/>
          <w:sz w:val="22"/>
          <w:szCs w:val="22"/>
          <w:lang w:val="en-GB"/>
        </w:rPr>
      </w:pPr>
    </w:p>
    <w:p w14:paraId="11598513" w14:textId="77777777" w:rsidR="00895DBA" w:rsidRPr="001279AF" w:rsidRDefault="004B1371">
      <w:pPr>
        <w:pStyle w:val="Text"/>
        <w:jc w:val="both"/>
        <w:rPr>
          <w:rFonts w:ascii="Roboto" w:hAnsi="Roboto"/>
          <w:sz w:val="22"/>
          <w:szCs w:val="22"/>
          <w:shd w:val="clear" w:color="auto" w:fill="FFFFFF"/>
          <w:lang w:val="en-GB"/>
        </w:rPr>
      </w:pPr>
      <w:r w:rsidRPr="001279AF">
        <w:rPr>
          <w:rFonts w:ascii="Roboto" w:hAnsi="Roboto"/>
          <w:sz w:val="22"/>
          <w:szCs w:val="22"/>
          <w:shd w:val="clear" w:color="auto" w:fill="FFFFFF"/>
          <w:lang w:val="en-GB"/>
        </w:rPr>
        <w:t xml:space="preserve">“We are happy to host the Tropentag Conference after a two-year break back at CZU campus. This year we aim to close the gap between global commerce advocates and organic farmers. Our research has shown that it is possible to adopt techniques respecting nature and increase farmers´ yields at the same time. However, here in Prague, we want to provide a platform for open discussions, new ideas, and address the challenges from various points of view,” adds </w:t>
      </w:r>
      <w:r w:rsidRPr="001279AF">
        <w:rPr>
          <w:rFonts w:ascii="Roboto" w:hAnsi="Roboto"/>
          <w:b/>
          <w:bCs/>
          <w:sz w:val="22"/>
          <w:szCs w:val="22"/>
          <w:shd w:val="clear" w:color="auto" w:fill="FFFFFF"/>
          <w:lang w:val="en-GB"/>
        </w:rPr>
        <w:t>Lojka.</w:t>
      </w:r>
    </w:p>
    <w:p w14:paraId="0787400E" w14:textId="77777777" w:rsidR="001279AF" w:rsidRDefault="001279AF">
      <w:pPr>
        <w:pStyle w:val="Text"/>
        <w:jc w:val="both"/>
        <w:rPr>
          <w:rFonts w:ascii="Roboto" w:hAnsi="Roboto"/>
          <w:i w:val="0"/>
          <w:iCs w:val="0"/>
          <w:sz w:val="22"/>
          <w:szCs w:val="22"/>
          <w:shd w:val="clear" w:color="auto" w:fill="FFFFFF"/>
          <w:lang w:val="en-GB"/>
        </w:rPr>
      </w:pPr>
    </w:p>
    <w:p w14:paraId="2EECD075" w14:textId="50CDF044" w:rsidR="00895DBA" w:rsidRPr="00655177" w:rsidRDefault="004B1371">
      <w:pPr>
        <w:pStyle w:val="Text"/>
        <w:jc w:val="both"/>
        <w:rPr>
          <w:rFonts w:ascii="Roboto" w:hAnsi="Roboto"/>
          <w:i w:val="0"/>
          <w:iCs w:val="0"/>
          <w:sz w:val="22"/>
          <w:szCs w:val="22"/>
          <w:shd w:val="clear" w:color="auto" w:fill="FFFFFF"/>
          <w:lang w:val="en-GB"/>
        </w:rPr>
      </w:pPr>
      <w:r w:rsidRPr="00655177">
        <w:rPr>
          <w:rFonts w:ascii="Roboto" w:hAnsi="Roboto"/>
          <w:i w:val="0"/>
          <w:iCs w:val="0"/>
          <w:sz w:val="22"/>
          <w:szCs w:val="22"/>
          <w:shd w:val="clear" w:color="auto" w:fill="FFFFFF"/>
          <w:lang w:val="en-GB"/>
        </w:rPr>
        <w:t xml:space="preserve">The debates on global food production challenges have become polarized among both scientists and farmers, widening the gap between the advocates of industrial agriculture and global commerce, and the supporters of local food systems and agroecological farming. While the former claim it is only possible to meet the high production demands through conventional agriculture, based on high inputs and machinery, the latter are convinced that the world’s small farmers can increase yields and final production by adopting techniques that respect natural equilibria and processes and maintain or improve soil health without synthetic inputs. </w:t>
      </w:r>
    </w:p>
    <w:p w14:paraId="4E05DBA4" w14:textId="77777777" w:rsidR="00895DBA" w:rsidRPr="00655177" w:rsidRDefault="00895DBA">
      <w:pPr>
        <w:pStyle w:val="Text"/>
        <w:jc w:val="both"/>
        <w:rPr>
          <w:rFonts w:ascii="Roboto" w:hAnsi="Roboto"/>
          <w:i w:val="0"/>
          <w:iCs w:val="0"/>
          <w:sz w:val="22"/>
          <w:szCs w:val="22"/>
          <w:shd w:val="clear" w:color="auto" w:fill="FFFFFF"/>
          <w:lang w:val="en-GB"/>
        </w:rPr>
      </w:pPr>
    </w:p>
    <w:p w14:paraId="51C7F2D3" w14:textId="77777777" w:rsidR="00895DBA" w:rsidRPr="00655177" w:rsidRDefault="004B1371">
      <w:pPr>
        <w:pStyle w:val="Text"/>
        <w:jc w:val="both"/>
        <w:rPr>
          <w:rFonts w:ascii="Roboto" w:hAnsi="Roboto"/>
          <w:i w:val="0"/>
          <w:iCs w:val="0"/>
          <w:sz w:val="22"/>
          <w:szCs w:val="22"/>
          <w:shd w:val="clear" w:color="auto" w:fill="FFFFFF"/>
          <w:lang w:val="en-GB"/>
        </w:rPr>
      </w:pPr>
      <w:r w:rsidRPr="00655177">
        <w:rPr>
          <w:rFonts w:ascii="Roboto" w:hAnsi="Roboto"/>
          <w:i w:val="0"/>
          <w:iCs w:val="0"/>
          <w:sz w:val="22"/>
          <w:szCs w:val="22"/>
          <w:shd w:val="clear" w:color="auto" w:fill="FFFFFF"/>
          <w:lang w:val="en-GB"/>
        </w:rPr>
        <w:t>We believe that the conference will provide participants with new ideas to enhance our understanding of the potential capacity of the agroecological approaches to maintain and restore soil health, conserve biodiversity, and adapt to climate changes, and help us face future crises, together with meeting the challenge of feeding global populations.</w:t>
      </w:r>
    </w:p>
    <w:p w14:paraId="7EBB7718" w14:textId="77777777" w:rsidR="00895DBA" w:rsidRDefault="00895DBA">
      <w:pPr>
        <w:pStyle w:val="Text"/>
        <w:jc w:val="both"/>
        <w:rPr>
          <w:rFonts w:ascii="Roboto" w:hAnsi="Roboto"/>
          <w:shd w:val="clear" w:color="auto" w:fill="FFFFFF"/>
          <w:lang w:val="en-GB"/>
        </w:rPr>
      </w:pPr>
    </w:p>
    <w:p w14:paraId="78D4C9E1" w14:textId="77777777" w:rsidR="00895DBA" w:rsidRDefault="004B1371">
      <w:pPr>
        <w:pStyle w:val="gmail-text"/>
        <w:spacing w:beforeAutospacing="0" w:afterAutospacing="0"/>
        <w:jc w:val="both"/>
        <w:rPr>
          <w:rFonts w:ascii="Helvetica Neue" w:hAnsi="Helvetica Neue"/>
          <w:color w:val="000000"/>
          <w:sz w:val="22"/>
          <w:szCs w:val="22"/>
          <w:lang w:val="en-GB"/>
        </w:rPr>
      </w:pPr>
      <w:r>
        <w:rPr>
          <w:rFonts w:ascii="Roboto" w:hAnsi="Roboto"/>
          <w:color w:val="000000"/>
          <w:sz w:val="22"/>
          <w:szCs w:val="22"/>
          <w:lang w:val="en-GB"/>
        </w:rPr>
        <w:t xml:space="preserve">The Conference offers panel discussions, workshops, and a mini film festival, presenting various perspectives on pastoralism, and tours around the Botanical Garden of the Faculty of Tropical AgriSciences. Tropentag 2022 in Prague CZU will provide a miscellaneous programme for just about everyone. </w:t>
      </w:r>
    </w:p>
    <w:p w14:paraId="1651A7D0" w14:textId="16716974" w:rsidR="00895DBA" w:rsidRDefault="004B1371">
      <w:pPr>
        <w:pStyle w:val="gmail-text"/>
        <w:spacing w:beforeAutospacing="0" w:afterAutospacing="0"/>
        <w:jc w:val="both"/>
      </w:pPr>
      <w:r>
        <w:rPr>
          <w:rFonts w:ascii="Roboto" w:hAnsi="Roboto"/>
          <w:color w:val="000000"/>
          <w:sz w:val="22"/>
          <w:szCs w:val="22"/>
          <w:lang w:val="en-GB"/>
        </w:rPr>
        <w:t xml:space="preserve">The main panel discussions entitled </w:t>
      </w:r>
      <w:r>
        <w:rPr>
          <w:rFonts w:ascii="Roboto" w:hAnsi="Roboto"/>
          <w:b/>
          <w:bCs/>
          <w:color w:val="000000"/>
          <w:sz w:val="22"/>
          <w:szCs w:val="22"/>
          <w:lang w:val="en-GB"/>
        </w:rPr>
        <w:t>“Can agroecological farming feed the world?”</w:t>
      </w:r>
      <w:r>
        <w:rPr>
          <w:rFonts w:ascii="Roboto" w:hAnsi="Roboto"/>
          <w:color w:val="000000"/>
          <w:sz w:val="22"/>
          <w:szCs w:val="22"/>
          <w:lang w:val="en-GB"/>
        </w:rPr>
        <w:t xml:space="preserve"> will be chaired by </w:t>
      </w:r>
      <w:hyperlink r:id="rId11" w:anchor="Worms" w:history="1">
        <w:r>
          <w:rPr>
            <w:rStyle w:val="Internetovodkaz"/>
            <w:rFonts w:ascii="Roboto" w:hAnsi="Roboto"/>
            <w:sz w:val="22"/>
            <w:szCs w:val="22"/>
            <w:lang w:val="en-GB"/>
          </w:rPr>
          <w:t>Patrick Worms</w:t>
        </w:r>
      </w:hyperlink>
      <w:r>
        <w:rPr>
          <w:rFonts w:ascii="Roboto" w:hAnsi="Roboto"/>
          <w:color w:val="000000"/>
          <w:sz w:val="22"/>
          <w:szCs w:val="22"/>
          <w:lang w:val="en-GB"/>
        </w:rPr>
        <w:t>, science policy advisor at the ICRAF, the world´s premier research institution devoted to the study of trees, and will include the following panellists:</w:t>
      </w:r>
    </w:p>
    <w:p w14:paraId="559F9FC4" w14:textId="77777777" w:rsidR="00895DBA" w:rsidRDefault="00895DBA">
      <w:pPr>
        <w:pStyle w:val="Text"/>
        <w:jc w:val="both"/>
        <w:rPr>
          <w:rFonts w:ascii="Roboto" w:hAnsi="Roboto" w:cs="Calibri"/>
          <w:b/>
          <w:bCs/>
          <w:lang w:val="en-GB"/>
        </w:rPr>
      </w:pPr>
    </w:p>
    <w:p w14:paraId="67C10DCC" w14:textId="77777777" w:rsidR="00895DBA" w:rsidRDefault="00A92D96">
      <w:pPr>
        <w:numPr>
          <w:ilvl w:val="0"/>
          <w:numId w:val="1"/>
        </w:numPr>
        <w:shd w:val="clear" w:color="auto" w:fill="FFFFFF"/>
        <w:spacing w:beforeAutospacing="1" w:afterAutospacing="1"/>
      </w:pPr>
      <w:hyperlink r:id="rId12" w:anchor="Dero" w:history="1">
        <w:r w:rsidR="004B1371">
          <w:rPr>
            <w:rStyle w:val="Internetovodkaz"/>
            <w:rFonts w:ascii="Roboto" w:hAnsi="Roboto"/>
            <w:b/>
            <w:bCs/>
            <w:smallCaps/>
            <w:color w:val="00000A"/>
            <w:sz w:val="22"/>
            <w:szCs w:val="22"/>
            <w:lang w:val="en-GB"/>
          </w:rPr>
          <w:t xml:space="preserve">Rebecca </w:t>
        </w:r>
        <w:proofErr w:type="spellStart"/>
        <w:r w:rsidR="004B1371">
          <w:rPr>
            <w:rStyle w:val="Internetovodkaz"/>
            <w:rFonts w:ascii="Roboto" w:hAnsi="Roboto"/>
            <w:b/>
            <w:bCs/>
            <w:smallCaps/>
            <w:color w:val="00000A"/>
            <w:sz w:val="22"/>
            <w:szCs w:val="22"/>
            <w:lang w:val="en-GB"/>
          </w:rPr>
          <w:t>Dero</w:t>
        </w:r>
        <w:proofErr w:type="spellEnd"/>
      </w:hyperlink>
      <w:r w:rsidR="004B1371">
        <w:rPr>
          <w:rFonts w:ascii="Roboto" w:hAnsi="Roboto"/>
          <w:sz w:val="22"/>
          <w:szCs w:val="22"/>
          <w:lang w:val="en-GB"/>
        </w:rPr>
        <w:t xml:space="preserve"> / </w:t>
      </w:r>
      <w:proofErr w:type="spellStart"/>
      <w:r w:rsidR="004B1371">
        <w:rPr>
          <w:rFonts w:ascii="Roboto" w:hAnsi="Roboto"/>
          <w:sz w:val="22"/>
          <w:szCs w:val="22"/>
          <w:lang w:val="en-GB"/>
        </w:rPr>
        <w:t>Prolinnova</w:t>
      </w:r>
      <w:proofErr w:type="spellEnd"/>
      <w:r w:rsidR="004B1371">
        <w:rPr>
          <w:rFonts w:ascii="Roboto" w:hAnsi="Roboto"/>
          <w:sz w:val="22"/>
          <w:szCs w:val="22"/>
          <w:lang w:val="en-GB"/>
        </w:rPr>
        <w:t xml:space="preserve"> smallholder farmer - Kenya</w:t>
      </w:r>
    </w:p>
    <w:p w14:paraId="743B4504" w14:textId="77777777" w:rsidR="00895DBA" w:rsidRDefault="004B1371">
      <w:pPr>
        <w:numPr>
          <w:ilvl w:val="0"/>
          <w:numId w:val="1"/>
        </w:numPr>
        <w:shd w:val="clear" w:color="auto" w:fill="FFFFFF"/>
        <w:spacing w:beforeAutospacing="1" w:afterAutospacing="1"/>
        <w:rPr>
          <w:rFonts w:ascii="Roboto" w:hAnsi="Roboto"/>
          <w:sz w:val="22"/>
          <w:szCs w:val="22"/>
          <w:lang w:val="en-GB"/>
        </w:rPr>
      </w:pPr>
      <w:r>
        <w:rPr>
          <w:rFonts w:ascii="Roboto" w:hAnsi="Roboto"/>
          <w:b/>
          <w:bCs/>
          <w:smallCaps/>
          <w:sz w:val="22"/>
          <w:szCs w:val="22"/>
          <w:lang w:val="en-GB"/>
        </w:rPr>
        <w:t>Elizabeth Mpofu</w:t>
      </w:r>
      <w:r>
        <w:rPr>
          <w:rFonts w:ascii="Roboto" w:hAnsi="Roboto"/>
          <w:sz w:val="22"/>
          <w:szCs w:val="22"/>
          <w:lang w:val="en-GB"/>
        </w:rPr>
        <w:t> / Zimbabwe Smallholder Organic Farmers Forum</w:t>
      </w:r>
    </w:p>
    <w:p w14:paraId="20D3989A" w14:textId="77777777" w:rsidR="00895DBA" w:rsidRDefault="00A92D96">
      <w:pPr>
        <w:numPr>
          <w:ilvl w:val="0"/>
          <w:numId w:val="1"/>
        </w:numPr>
        <w:shd w:val="clear" w:color="auto" w:fill="FFFFFF"/>
        <w:spacing w:beforeAutospacing="1" w:afterAutospacing="1"/>
      </w:pPr>
      <w:hyperlink r:id="rId13" w:anchor="Bombardi" w:history="1">
        <w:r w:rsidR="004B1371">
          <w:rPr>
            <w:rStyle w:val="Internetovodkaz"/>
            <w:rFonts w:ascii="Roboto" w:hAnsi="Roboto"/>
            <w:b/>
            <w:bCs/>
            <w:smallCaps/>
            <w:color w:val="00000A"/>
            <w:sz w:val="22"/>
            <w:szCs w:val="22"/>
            <w:lang w:val="en-GB"/>
          </w:rPr>
          <w:t xml:space="preserve">Larissa </w:t>
        </w:r>
        <w:proofErr w:type="spellStart"/>
        <w:r w:rsidR="004B1371">
          <w:rPr>
            <w:rStyle w:val="Internetovodkaz"/>
            <w:rFonts w:ascii="Roboto" w:hAnsi="Roboto"/>
            <w:b/>
            <w:bCs/>
            <w:smallCaps/>
            <w:color w:val="00000A"/>
            <w:sz w:val="22"/>
            <w:szCs w:val="22"/>
            <w:lang w:val="en-GB"/>
          </w:rPr>
          <w:t>Mies</w:t>
        </w:r>
        <w:proofErr w:type="spellEnd"/>
        <w:r w:rsidR="004B1371">
          <w:rPr>
            <w:rStyle w:val="Internetovodkaz"/>
            <w:rFonts w:ascii="Roboto" w:hAnsi="Roboto"/>
            <w:b/>
            <w:bCs/>
            <w:smallCaps/>
            <w:color w:val="00000A"/>
            <w:sz w:val="22"/>
            <w:szCs w:val="22"/>
            <w:lang w:val="en-GB"/>
          </w:rPr>
          <w:t xml:space="preserve"> </w:t>
        </w:r>
        <w:proofErr w:type="spellStart"/>
        <w:r w:rsidR="004B1371">
          <w:rPr>
            <w:rStyle w:val="Internetovodkaz"/>
            <w:rFonts w:ascii="Roboto" w:hAnsi="Roboto"/>
            <w:b/>
            <w:bCs/>
            <w:smallCaps/>
            <w:color w:val="00000A"/>
            <w:sz w:val="22"/>
            <w:szCs w:val="22"/>
            <w:lang w:val="en-GB"/>
          </w:rPr>
          <w:t>Bombardi</w:t>
        </w:r>
        <w:proofErr w:type="spellEnd"/>
      </w:hyperlink>
      <w:r w:rsidR="004B1371">
        <w:rPr>
          <w:rFonts w:ascii="Roboto" w:hAnsi="Roboto"/>
          <w:sz w:val="22"/>
          <w:szCs w:val="22"/>
          <w:lang w:val="en-GB"/>
        </w:rPr>
        <w:t> / Assoc. Prof at University of São Paulo - Brazil</w:t>
      </w:r>
    </w:p>
    <w:p w14:paraId="70920005" w14:textId="77777777" w:rsidR="00895DBA" w:rsidRDefault="00A92D96">
      <w:pPr>
        <w:numPr>
          <w:ilvl w:val="0"/>
          <w:numId w:val="1"/>
        </w:numPr>
        <w:shd w:val="clear" w:color="auto" w:fill="FFFFFF"/>
        <w:spacing w:beforeAutospacing="1" w:afterAutospacing="1"/>
      </w:pPr>
      <w:hyperlink r:id="rId14" w:anchor="Arango" w:history="1">
        <w:proofErr w:type="spellStart"/>
        <w:r w:rsidR="004B1371">
          <w:rPr>
            <w:rStyle w:val="Internetovodkaz"/>
            <w:rFonts w:ascii="Roboto" w:hAnsi="Roboto"/>
            <w:b/>
            <w:bCs/>
            <w:smallCaps/>
            <w:color w:val="00000A"/>
            <w:sz w:val="22"/>
            <w:szCs w:val="22"/>
            <w:lang w:val="en-GB"/>
          </w:rPr>
          <w:t>Jacobo</w:t>
        </w:r>
        <w:proofErr w:type="spellEnd"/>
        <w:r w:rsidR="004B1371">
          <w:rPr>
            <w:rStyle w:val="Internetovodkaz"/>
            <w:rFonts w:ascii="Roboto" w:hAnsi="Roboto"/>
            <w:b/>
            <w:bCs/>
            <w:smallCaps/>
            <w:color w:val="00000A"/>
            <w:sz w:val="22"/>
            <w:szCs w:val="22"/>
            <w:lang w:val="en-GB"/>
          </w:rPr>
          <w:t xml:space="preserve"> Arango</w:t>
        </w:r>
      </w:hyperlink>
      <w:hyperlink r:id="rId15" w:anchor="Arango" w:history="1">
        <w:r w:rsidR="004B1371">
          <w:rPr>
            <w:rStyle w:val="Internetovodkaz"/>
            <w:rFonts w:ascii="Roboto" w:hAnsi="Roboto"/>
            <w:color w:val="00000A"/>
            <w:sz w:val="22"/>
            <w:szCs w:val="22"/>
            <w:lang w:val="en-GB"/>
          </w:rPr>
          <w:t> </w:t>
        </w:r>
      </w:hyperlink>
      <w:r w:rsidR="004B1371">
        <w:rPr>
          <w:rFonts w:ascii="Roboto" w:hAnsi="Roboto"/>
          <w:sz w:val="22"/>
          <w:szCs w:val="22"/>
          <w:lang w:val="en-GB"/>
        </w:rPr>
        <w:t>/ Environmental biologist at CIAT Colombia</w:t>
      </w:r>
    </w:p>
    <w:p w14:paraId="2C17A2E0" w14:textId="77777777" w:rsidR="00895DBA" w:rsidRDefault="00A92D96">
      <w:pPr>
        <w:numPr>
          <w:ilvl w:val="0"/>
          <w:numId w:val="1"/>
        </w:numPr>
        <w:shd w:val="clear" w:color="auto" w:fill="FFFFFF"/>
        <w:spacing w:beforeAutospacing="1" w:afterAutospacing="1"/>
      </w:pPr>
      <w:hyperlink r:id="rId16" w:anchor="Garvi" w:history="1">
        <w:r w:rsidR="004B1371">
          <w:rPr>
            <w:rStyle w:val="Internetovodkaz"/>
            <w:rFonts w:ascii="Roboto" w:hAnsi="Roboto"/>
            <w:b/>
            <w:bCs/>
            <w:smallCaps/>
            <w:color w:val="00000A"/>
            <w:sz w:val="22"/>
            <w:szCs w:val="22"/>
            <w:lang w:val="en-GB"/>
          </w:rPr>
          <w:t xml:space="preserve">Josef </w:t>
        </w:r>
        <w:proofErr w:type="spellStart"/>
        <w:r w:rsidR="004B1371">
          <w:rPr>
            <w:rStyle w:val="Internetovodkaz"/>
            <w:rFonts w:ascii="Roboto" w:hAnsi="Roboto"/>
            <w:b/>
            <w:bCs/>
            <w:smallCaps/>
            <w:color w:val="00000A"/>
            <w:sz w:val="22"/>
            <w:szCs w:val="22"/>
            <w:lang w:val="en-GB"/>
          </w:rPr>
          <w:t>Garvi</w:t>
        </w:r>
        <w:proofErr w:type="spellEnd"/>
      </w:hyperlink>
      <w:r w:rsidR="004B1371">
        <w:rPr>
          <w:rFonts w:ascii="Roboto" w:hAnsi="Roboto"/>
          <w:sz w:val="22"/>
          <w:szCs w:val="22"/>
          <w:lang w:val="en-GB"/>
        </w:rPr>
        <w:t> / Expert on reforestation at Sahara Sahel Foods - Niger</w:t>
      </w:r>
    </w:p>
    <w:p w14:paraId="30F13B67" w14:textId="5AD9EF2F" w:rsidR="001279AF" w:rsidRDefault="00A92D96" w:rsidP="001279AF">
      <w:pPr>
        <w:numPr>
          <w:ilvl w:val="0"/>
          <w:numId w:val="1"/>
        </w:numPr>
        <w:shd w:val="clear" w:color="auto" w:fill="FFFFFF"/>
        <w:spacing w:beforeAutospacing="1" w:afterAutospacing="1"/>
      </w:pPr>
      <w:hyperlink r:id="rId17" w:anchor="Ehl" w:history="1">
        <w:r w:rsidR="004B1371">
          <w:rPr>
            <w:rStyle w:val="Internetovodkaz"/>
            <w:rFonts w:ascii="Roboto" w:hAnsi="Roboto"/>
            <w:b/>
            <w:bCs/>
            <w:smallCaps/>
            <w:color w:val="00000A"/>
            <w:sz w:val="22"/>
            <w:szCs w:val="22"/>
            <w:lang w:val="en-GB"/>
          </w:rPr>
          <w:t xml:space="preserve">Petr </w:t>
        </w:r>
        <w:proofErr w:type="spellStart"/>
        <w:r w:rsidR="004B1371">
          <w:rPr>
            <w:rStyle w:val="Internetovodkaz"/>
            <w:rFonts w:ascii="Roboto" w:hAnsi="Roboto"/>
            <w:b/>
            <w:bCs/>
            <w:smallCaps/>
            <w:color w:val="00000A"/>
            <w:sz w:val="22"/>
            <w:szCs w:val="22"/>
            <w:lang w:val="en-GB"/>
          </w:rPr>
          <w:t>Ehl</w:t>
        </w:r>
        <w:proofErr w:type="spellEnd"/>
      </w:hyperlink>
      <w:r w:rsidR="004B1371">
        <w:rPr>
          <w:rFonts w:ascii="Roboto" w:hAnsi="Roboto"/>
          <w:sz w:val="22"/>
          <w:szCs w:val="22"/>
          <w:lang w:val="en-GB"/>
        </w:rPr>
        <w:t xml:space="preserve"> /CIO at </w:t>
      </w:r>
      <w:proofErr w:type="spellStart"/>
      <w:r w:rsidR="004B1371">
        <w:rPr>
          <w:rFonts w:ascii="Roboto" w:hAnsi="Roboto"/>
          <w:sz w:val="22"/>
          <w:szCs w:val="22"/>
          <w:lang w:val="en-GB"/>
        </w:rPr>
        <w:t>Interlacto</w:t>
      </w:r>
      <w:proofErr w:type="spellEnd"/>
      <w:r w:rsidR="004B1371">
        <w:rPr>
          <w:rFonts w:ascii="Roboto" w:hAnsi="Roboto"/>
          <w:sz w:val="22"/>
          <w:szCs w:val="22"/>
          <w:lang w:val="en-GB"/>
        </w:rPr>
        <w:t>, Czech Republic</w:t>
      </w:r>
    </w:p>
    <w:p w14:paraId="338F8260" w14:textId="12815185" w:rsidR="001279AF" w:rsidRPr="001279AF" w:rsidRDefault="001279AF" w:rsidP="001279AF">
      <w:pPr>
        <w:pStyle w:val="Text"/>
        <w:jc w:val="both"/>
        <w:rPr>
          <w:rFonts w:ascii="Roboto" w:hAnsi="Roboto" w:cs="Calibri"/>
          <w:i w:val="0"/>
          <w:iCs w:val="0"/>
          <w:sz w:val="22"/>
          <w:szCs w:val="22"/>
          <w:lang w:val="en-GB"/>
        </w:rPr>
      </w:pPr>
      <w:r w:rsidRPr="001279AF">
        <w:rPr>
          <w:rFonts w:ascii="Roboto" w:hAnsi="Roboto" w:cs="Calibri"/>
          <w:i w:val="0"/>
          <w:iCs w:val="0"/>
          <w:sz w:val="22"/>
          <w:szCs w:val="22"/>
          <w:lang w:val="en-GB"/>
        </w:rPr>
        <w:t xml:space="preserve">This year, the conference will feature </w:t>
      </w:r>
      <w:proofErr w:type="spellStart"/>
      <w:r w:rsidRPr="001279AF">
        <w:rPr>
          <w:rFonts w:ascii="Roboto" w:hAnsi="Roboto" w:cs="Calibri"/>
          <w:i w:val="0"/>
          <w:iCs w:val="0"/>
          <w:sz w:val="22"/>
          <w:szCs w:val="22"/>
          <w:lang w:val="en-GB"/>
        </w:rPr>
        <w:t>AfricaRice</w:t>
      </w:r>
      <w:proofErr w:type="spellEnd"/>
      <w:r w:rsidRPr="001279AF">
        <w:rPr>
          <w:rFonts w:ascii="Roboto" w:hAnsi="Roboto" w:cs="Calibri"/>
          <w:i w:val="0"/>
          <w:iCs w:val="0"/>
          <w:sz w:val="22"/>
          <w:szCs w:val="22"/>
          <w:lang w:val="en-GB"/>
        </w:rPr>
        <w:t xml:space="preserve"> which is pan-African </w:t>
      </w:r>
      <w:proofErr w:type="spellStart"/>
      <w:r w:rsidRPr="001279AF">
        <w:rPr>
          <w:rFonts w:ascii="Roboto" w:hAnsi="Roboto" w:cs="Calibri"/>
          <w:i w:val="0"/>
          <w:iCs w:val="0"/>
          <w:sz w:val="22"/>
          <w:szCs w:val="22"/>
          <w:lang w:val="en-GB"/>
        </w:rPr>
        <w:t>Center</w:t>
      </w:r>
      <w:proofErr w:type="spellEnd"/>
      <w:r w:rsidRPr="001279AF">
        <w:rPr>
          <w:rFonts w:ascii="Roboto" w:hAnsi="Roboto" w:cs="Calibri"/>
          <w:i w:val="0"/>
          <w:iCs w:val="0"/>
          <w:sz w:val="22"/>
          <w:szCs w:val="22"/>
          <w:lang w:val="en-GB"/>
        </w:rPr>
        <w:t xml:space="preserve"> for rice research and capacity building focused on poverty alleviation and achieving food and nutrition security.</w:t>
      </w:r>
    </w:p>
    <w:p w14:paraId="20BDD45E" w14:textId="77777777" w:rsidR="001279AF" w:rsidRDefault="001279AF">
      <w:pPr>
        <w:jc w:val="both"/>
        <w:rPr>
          <w:rFonts w:ascii="Roboto" w:hAnsi="Roboto" w:cs="Calibri"/>
          <w:color w:val="000000"/>
          <w:sz w:val="22"/>
          <w:szCs w:val="22"/>
          <w:lang w:val="en-GB"/>
        </w:rPr>
      </w:pPr>
    </w:p>
    <w:p w14:paraId="48FFDA13" w14:textId="45466DB1" w:rsidR="00895DBA" w:rsidRDefault="004B1371">
      <w:pPr>
        <w:jc w:val="both"/>
      </w:pPr>
      <w:r>
        <w:rPr>
          <w:rFonts w:ascii="Roboto" w:hAnsi="Roboto" w:cs="Calibri"/>
          <w:color w:val="000000"/>
          <w:sz w:val="22"/>
          <w:szCs w:val="22"/>
          <w:lang w:val="en-GB"/>
        </w:rPr>
        <w:t xml:space="preserve">The mini film festival will be devoted to the theme of pastoralism, the main movies being the </w:t>
      </w:r>
      <w:hyperlink r:id="rId18" w:anchor="brazil" w:history="1">
        <w:r>
          <w:rPr>
            <w:rStyle w:val="Internetovodkaz"/>
            <w:rFonts w:ascii="Roboto" w:hAnsi="Roboto" w:cs="Calibri"/>
            <w:sz w:val="22"/>
            <w:szCs w:val="22"/>
            <w:lang w:val="en-GB"/>
          </w:rPr>
          <w:t xml:space="preserve">Natural regeneration to develop a </w:t>
        </w:r>
        <w:proofErr w:type="spellStart"/>
        <w:r>
          <w:rPr>
            <w:rStyle w:val="Internetovodkaz"/>
            <w:rFonts w:ascii="Roboto" w:hAnsi="Roboto" w:cs="Calibri"/>
            <w:sz w:val="22"/>
            <w:szCs w:val="22"/>
            <w:lang w:val="en-GB"/>
          </w:rPr>
          <w:t>silvopastoral</w:t>
        </w:r>
        <w:proofErr w:type="spellEnd"/>
        <w:r>
          <w:rPr>
            <w:rStyle w:val="Internetovodkaz"/>
            <w:rFonts w:ascii="Roboto" w:hAnsi="Roboto" w:cs="Calibri"/>
            <w:sz w:val="22"/>
            <w:szCs w:val="22"/>
            <w:lang w:val="en-GB"/>
          </w:rPr>
          <w:t xml:space="preserve"> system in Brazil</w:t>
        </w:r>
      </w:hyperlink>
      <w:r>
        <w:rPr>
          <w:rFonts w:ascii="Roboto" w:hAnsi="Roboto" w:cs="Calibri"/>
          <w:color w:val="000000"/>
          <w:sz w:val="22"/>
          <w:szCs w:val="22"/>
          <w:lang w:val="en-GB"/>
        </w:rPr>
        <w:t xml:space="preserve"> by </w:t>
      </w:r>
      <w:proofErr w:type="spellStart"/>
      <w:r>
        <w:rPr>
          <w:rFonts w:ascii="Roboto" w:hAnsi="Roboto" w:cs="Calibri"/>
          <w:color w:val="000000"/>
          <w:sz w:val="22"/>
          <w:szCs w:val="22"/>
          <w:lang w:val="en-GB"/>
        </w:rPr>
        <w:t>Rogerio</w:t>
      </w:r>
      <w:proofErr w:type="spellEnd"/>
      <w:r>
        <w:rPr>
          <w:rFonts w:ascii="Roboto" w:hAnsi="Roboto" w:cs="Calibri"/>
          <w:color w:val="000000"/>
          <w:sz w:val="22"/>
          <w:szCs w:val="22"/>
          <w:lang w:val="en-GB"/>
        </w:rPr>
        <w:t xml:space="preserve"> Mauricio and the </w:t>
      </w:r>
      <w:hyperlink r:id="rId19">
        <w:r>
          <w:rPr>
            <w:rStyle w:val="Internetovodkaz"/>
            <w:rFonts w:ascii="Roboto" w:hAnsi="Roboto" w:cs="Calibri"/>
            <w:sz w:val="22"/>
            <w:szCs w:val="22"/>
            <w:lang w:val="en-GB"/>
          </w:rPr>
          <w:t>Forest Maker</w:t>
        </w:r>
      </w:hyperlink>
      <w:r>
        <w:rPr>
          <w:rFonts w:ascii="Roboto" w:hAnsi="Roboto" w:cs="Calibri"/>
          <w:color w:val="000000"/>
          <w:sz w:val="22"/>
          <w:szCs w:val="22"/>
          <w:lang w:val="en-GB"/>
        </w:rPr>
        <w:t xml:space="preserve"> by Tony </w:t>
      </w:r>
      <w:proofErr w:type="spellStart"/>
      <w:r>
        <w:rPr>
          <w:rFonts w:ascii="Roboto" w:hAnsi="Roboto" w:cs="Calibri"/>
          <w:color w:val="000000"/>
          <w:sz w:val="22"/>
          <w:szCs w:val="22"/>
          <w:lang w:val="en-GB"/>
        </w:rPr>
        <w:t>Rinaudo</w:t>
      </w:r>
      <w:proofErr w:type="spellEnd"/>
      <w:r>
        <w:rPr>
          <w:rFonts w:ascii="Roboto" w:hAnsi="Roboto" w:cs="Calibri"/>
          <w:color w:val="000000"/>
          <w:sz w:val="22"/>
          <w:szCs w:val="22"/>
          <w:lang w:val="en-GB"/>
        </w:rPr>
        <w:t xml:space="preserve">. For the full programme click </w:t>
      </w:r>
      <w:hyperlink r:id="rId20" w:anchor="brazil" w:history="1">
        <w:r w:rsidRPr="000751CD">
          <w:rPr>
            <w:rStyle w:val="Hypertextovodkaz"/>
            <w:rFonts w:ascii="Roboto" w:hAnsi="Roboto" w:cs="Calibri"/>
            <w:sz w:val="22"/>
            <w:szCs w:val="22"/>
            <w:lang w:val="en-GB"/>
          </w:rPr>
          <w:t>here</w:t>
        </w:r>
      </w:hyperlink>
      <w:r w:rsidR="000751CD">
        <w:rPr>
          <w:rFonts w:ascii="Roboto" w:hAnsi="Roboto" w:cs="Calibri"/>
          <w:color w:val="000000"/>
          <w:sz w:val="22"/>
          <w:szCs w:val="22"/>
          <w:lang w:val="en-GB"/>
        </w:rPr>
        <w:t>.</w:t>
      </w:r>
    </w:p>
    <w:p w14:paraId="1D4B73A6" w14:textId="77777777" w:rsidR="00895DBA" w:rsidRDefault="00895DBA">
      <w:pPr>
        <w:pStyle w:val="Text"/>
        <w:jc w:val="both"/>
        <w:rPr>
          <w:rFonts w:ascii="Roboto" w:hAnsi="Roboto" w:cs="Calibri"/>
          <w:lang w:val="en-GB"/>
        </w:rPr>
      </w:pPr>
    </w:p>
    <w:p w14:paraId="72A069C3" w14:textId="4482712A" w:rsidR="00895DBA" w:rsidRDefault="004B1371">
      <w:pPr>
        <w:pStyle w:val="gmail-text"/>
        <w:spacing w:beforeAutospacing="0" w:afterAutospacing="0"/>
        <w:jc w:val="both"/>
      </w:pPr>
      <w:r>
        <w:rPr>
          <w:rFonts w:ascii="Roboto" w:hAnsi="Roboto"/>
          <w:color w:val="000000"/>
          <w:sz w:val="22"/>
          <w:szCs w:val="22"/>
          <w:lang w:val="en-GB"/>
        </w:rPr>
        <w:t>The conference returns live to the CZU campus in Prague after 3 years of having been only online - or hybrid in the past two years. There are over 850 participants registered from 68 countries. Tropentag originally started in Germany in 1997.</w:t>
      </w:r>
    </w:p>
    <w:p w14:paraId="0F066277" w14:textId="77777777" w:rsidR="00895DBA" w:rsidRDefault="00895DBA">
      <w:pPr>
        <w:pStyle w:val="gmail-text"/>
        <w:spacing w:beforeAutospacing="0" w:afterAutospacing="0"/>
        <w:jc w:val="both"/>
        <w:rPr>
          <w:rFonts w:ascii="Roboto" w:hAnsi="Roboto"/>
          <w:color w:val="000000"/>
          <w:sz w:val="22"/>
          <w:szCs w:val="22"/>
          <w:lang w:val="en-GB"/>
        </w:rPr>
      </w:pPr>
    </w:p>
    <w:p w14:paraId="02FC3631" w14:textId="77777777" w:rsidR="00895DBA" w:rsidRDefault="004B1371">
      <w:pPr>
        <w:pStyle w:val="gmail-text"/>
        <w:spacing w:beforeAutospacing="0" w:afterAutospacing="0"/>
        <w:jc w:val="both"/>
        <w:rPr>
          <w:rFonts w:ascii="Roboto" w:hAnsi="Roboto"/>
          <w:color w:val="000000"/>
          <w:sz w:val="22"/>
          <w:szCs w:val="22"/>
          <w:lang w:val="en-GB"/>
        </w:rPr>
      </w:pPr>
      <w:r>
        <w:rPr>
          <w:rFonts w:ascii="Roboto" w:hAnsi="Roboto"/>
          <w:color w:val="000000"/>
          <w:sz w:val="22"/>
          <w:szCs w:val="22"/>
          <w:lang w:val="en-GB"/>
        </w:rPr>
        <w:t> </w:t>
      </w:r>
    </w:p>
    <w:p w14:paraId="20B7A9CE" w14:textId="77777777" w:rsidR="00895DBA" w:rsidRDefault="004B1371">
      <w:pPr>
        <w:pStyle w:val="gmail-text"/>
        <w:spacing w:beforeAutospacing="0" w:afterAutospacing="0"/>
        <w:jc w:val="both"/>
        <w:rPr>
          <w:rFonts w:ascii="Helvetica Neue" w:hAnsi="Helvetica Neue"/>
          <w:color w:val="000000"/>
          <w:sz w:val="22"/>
          <w:szCs w:val="22"/>
          <w:lang w:val="en-GB"/>
        </w:rPr>
      </w:pPr>
      <w:r>
        <w:rPr>
          <w:rFonts w:ascii="Roboto" w:hAnsi="Roboto"/>
          <w:color w:val="000000"/>
          <w:sz w:val="22"/>
          <w:szCs w:val="22"/>
          <w:lang w:val="en-GB"/>
        </w:rPr>
        <w:t xml:space="preserve">The conference is under the auspices of the Ministry of the Agriculture of the Czech Republic, </w:t>
      </w:r>
      <w:r w:rsidRPr="00655177">
        <w:rPr>
          <w:rFonts w:ascii="Roboto" w:hAnsi="Roboto"/>
          <w:color w:val="000000"/>
          <w:sz w:val="22"/>
          <w:szCs w:val="22"/>
          <w:lang w:val="en-GB"/>
        </w:rPr>
        <w:t xml:space="preserve">the Minister of Agriculture of the Czech Republic Zdeněk </w:t>
      </w:r>
      <w:proofErr w:type="spellStart"/>
      <w:r w:rsidRPr="00655177">
        <w:rPr>
          <w:rFonts w:ascii="Roboto" w:hAnsi="Roboto"/>
          <w:color w:val="000000"/>
          <w:sz w:val="22"/>
          <w:szCs w:val="22"/>
          <w:lang w:val="en-GB"/>
        </w:rPr>
        <w:t>Nekula</w:t>
      </w:r>
      <w:proofErr w:type="spellEnd"/>
      <w:r w:rsidRPr="00655177">
        <w:rPr>
          <w:rFonts w:ascii="Roboto" w:hAnsi="Roboto"/>
          <w:color w:val="000000"/>
          <w:sz w:val="22"/>
          <w:szCs w:val="22"/>
          <w:lang w:val="en-GB"/>
        </w:rPr>
        <w:t xml:space="preserve">, and the Rector of the Czech </w:t>
      </w:r>
      <w:r>
        <w:rPr>
          <w:rFonts w:ascii="Roboto" w:hAnsi="Roboto"/>
          <w:color w:val="000000"/>
          <w:sz w:val="22"/>
          <w:szCs w:val="22"/>
          <w:lang w:val="en-GB"/>
        </w:rPr>
        <w:t>University of Agriculture in Prague Prof. Petr Sklenička.</w:t>
      </w:r>
    </w:p>
    <w:p w14:paraId="40F9F990" w14:textId="77777777" w:rsidR="00895DBA" w:rsidRDefault="004B1371">
      <w:pPr>
        <w:pStyle w:val="gmail-text"/>
        <w:spacing w:beforeAutospacing="0" w:afterAutospacing="0"/>
        <w:jc w:val="both"/>
      </w:pPr>
      <w:r>
        <w:rPr>
          <w:rFonts w:ascii="Roboto" w:hAnsi="Roboto"/>
          <w:color w:val="000000"/>
          <w:sz w:val="22"/>
          <w:szCs w:val="22"/>
          <w:lang w:val="en-GB"/>
        </w:rPr>
        <w:t>For the full programme, click here: </w:t>
      </w:r>
      <w:hyperlink r:id="rId21">
        <w:r>
          <w:rPr>
            <w:rStyle w:val="Internetovodkaz"/>
            <w:rFonts w:ascii="Roboto" w:hAnsi="Roboto"/>
            <w:sz w:val="22"/>
            <w:szCs w:val="22"/>
            <w:lang w:val="en-GB"/>
          </w:rPr>
          <w:t>https://www.tropentag.de/conference/program.php</w:t>
        </w:r>
      </w:hyperlink>
    </w:p>
    <w:p w14:paraId="50E7DCDB" w14:textId="77777777" w:rsidR="00895DBA" w:rsidRDefault="00895DBA">
      <w:pPr>
        <w:pStyle w:val="Text"/>
        <w:jc w:val="both"/>
        <w:rPr>
          <w:rFonts w:ascii="Calibri" w:hAnsi="Calibri" w:cs="Calibri"/>
          <w:b/>
          <w:bCs/>
          <w:lang w:val="en-GB"/>
        </w:rPr>
      </w:pPr>
    </w:p>
    <w:p w14:paraId="6A10ABB3" w14:textId="77777777" w:rsidR="00895DBA" w:rsidRDefault="00895DBA">
      <w:pPr>
        <w:pStyle w:val="Text"/>
        <w:rPr>
          <w:rFonts w:ascii="Calibri" w:hAnsi="Calibri" w:cs="Calibri"/>
          <w:lang w:val="en-GB"/>
        </w:rPr>
      </w:pPr>
    </w:p>
    <w:p w14:paraId="1C97F2AF" w14:textId="77777777" w:rsidR="00895DBA" w:rsidRDefault="004B1371">
      <w:pPr>
        <w:rPr>
          <w:rFonts w:ascii="Calibri" w:hAnsi="Calibri" w:cs="Calibri"/>
          <w:i/>
          <w:sz w:val="16"/>
          <w:szCs w:val="16"/>
          <w:lang w:val="en-GB"/>
        </w:rPr>
      </w:pPr>
      <w:r>
        <w:rPr>
          <w:rFonts w:cs="Calibri"/>
          <w:color w:val="000000"/>
          <w:sz w:val="16"/>
          <w:szCs w:val="16"/>
          <w:lang w:val="en-GB"/>
        </w:rPr>
        <w:t>--------------------------------------------------------------------------------------------------------------------------------------------------------------------------</w:t>
      </w:r>
    </w:p>
    <w:p w14:paraId="0C45D255" w14:textId="77777777" w:rsidR="00895DBA" w:rsidRDefault="00895DBA">
      <w:pPr>
        <w:jc w:val="both"/>
        <w:rPr>
          <w:rFonts w:ascii="Calibri" w:hAnsi="Calibri" w:cs="Calibri"/>
          <w:sz w:val="16"/>
          <w:szCs w:val="16"/>
          <w:lang w:val="en-GB" w:eastAsia="ar-SA"/>
        </w:rPr>
      </w:pPr>
    </w:p>
    <w:p w14:paraId="6DA2C78A" w14:textId="77777777" w:rsidR="00895DBA" w:rsidRDefault="004B1371">
      <w:pPr>
        <w:jc w:val="both"/>
        <w:rPr>
          <w:rFonts w:ascii="Calibri" w:hAnsi="Calibri" w:cs="Calibri"/>
          <w:b/>
          <w:bCs/>
          <w:sz w:val="16"/>
          <w:szCs w:val="16"/>
          <w:lang w:val="en-GB" w:eastAsia="ar-SA"/>
        </w:rPr>
      </w:pPr>
      <w:r>
        <w:rPr>
          <w:rFonts w:cs="Calibri"/>
          <w:b/>
          <w:bCs/>
          <w:sz w:val="16"/>
          <w:szCs w:val="16"/>
          <w:lang w:val="en-GB" w:eastAsia="ar-SA"/>
        </w:rPr>
        <w:t xml:space="preserve">Czech University of Life Sciences Prague </w:t>
      </w:r>
    </w:p>
    <w:p w14:paraId="18CDEFF9" w14:textId="77777777" w:rsidR="00895DBA" w:rsidRDefault="004B1371">
      <w:pPr>
        <w:jc w:val="both"/>
        <w:rPr>
          <w:rFonts w:ascii="Calibri" w:hAnsi="Calibri" w:cs="Calibri"/>
          <w:sz w:val="16"/>
          <w:szCs w:val="16"/>
          <w:lang w:val="en-GB" w:eastAsia="ar-SA"/>
        </w:rPr>
      </w:pPr>
      <w:r>
        <w:rPr>
          <w:rFonts w:cs="Calibri"/>
          <w:sz w:val="16"/>
          <w:szCs w:val="16"/>
          <w:lang w:val="en-GB" w:eastAsia="ar-SA"/>
        </w:rPr>
        <w:t>The Czech Agricultural University is the fourth to fifth largest university in the Czech Republic. It combines a century-long tradition with the latest technologies, progressive science and research in the fields of agriculture and forestry, ecology and environment, technology and engineering, economics and management. Modern laboratories with state-of-the-art facilities, including campus enterprises, provide excellent education with opportunities for personal growth, including involvement in scientific projects at home and abroad. The CZU provides complete university studies, summer schools, special courses, and university of the third age. According to international rankings, the university ranks among the top three percent in the world. In the Academic Ranking of World Universities (the so-called Shanghai Ranking) in 2020, it is ranked 801st-900th in the world and 5th among the ranked universities in the country. In 2021, the CZU has become the 62nd greenest university in the world thanks to its ranking in the UI Green Metric World University Rankings.</w:t>
      </w:r>
    </w:p>
    <w:p w14:paraId="2F7BDA3B" w14:textId="77777777" w:rsidR="00895DBA" w:rsidRDefault="00895DBA">
      <w:pPr>
        <w:jc w:val="both"/>
        <w:rPr>
          <w:rFonts w:ascii="Calibri" w:hAnsi="Calibri" w:cs="Calibri"/>
          <w:sz w:val="16"/>
          <w:szCs w:val="16"/>
          <w:lang w:val="en-GB" w:eastAsia="ar-SA"/>
        </w:rPr>
      </w:pPr>
    </w:p>
    <w:p w14:paraId="3D6FDACE" w14:textId="77777777" w:rsidR="00895DBA" w:rsidRDefault="00895DBA">
      <w:pPr>
        <w:jc w:val="both"/>
        <w:rPr>
          <w:rFonts w:asciiTheme="majorHAnsi" w:hAnsiTheme="majorHAnsi" w:cstheme="majorHAnsi"/>
          <w:sz w:val="16"/>
          <w:szCs w:val="16"/>
          <w:lang w:val="en-GB"/>
        </w:rPr>
      </w:pPr>
    </w:p>
    <w:p w14:paraId="0729F4B8" w14:textId="77777777" w:rsidR="00895DBA" w:rsidRDefault="004B1371">
      <w:pPr>
        <w:pBdr>
          <w:bottom w:val="single" w:sz="6" w:space="1" w:color="00000A"/>
        </w:pBdr>
        <w:rPr>
          <w:rFonts w:ascii="Arial" w:hAnsi="Arial" w:cs="Arial"/>
          <w:b/>
          <w:sz w:val="16"/>
          <w:szCs w:val="16"/>
          <w:lang w:val="en-GB"/>
        </w:rPr>
      </w:pPr>
      <w:r>
        <w:rPr>
          <w:rFonts w:ascii="Arial" w:hAnsi="Arial" w:cs="Arial"/>
          <w:b/>
          <w:sz w:val="16"/>
          <w:szCs w:val="16"/>
          <w:lang w:val="en-GB"/>
        </w:rPr>
        <w:t>Press contact:</w:t>
      </w:r>
    </w:p>
    <w:p w14:paraId="6F9DEF30" w14:textId="77777777" w:rsidR="00895DBA" w:rsidRDefault="004B1371">
      <w:pPr>
        <w:pStyle w:val="Zpat"/>
      </w:pPr>
      <w:r>
        <w:rPr>
          <w:rFonts w:ascii="Arial" w:hAnsi="Arial" w:cs="Arial"/>
          <w:sz w:val="16"/>
          <w:szCs w:val="16"/>
          <w:lang w:val="en-GB"/>
        </w:rPr>
        <w:t xml:space="preserve">Karla Mráčková, CZU spokesperson, +420 603 203 703; </w:t>
      </w:r>
      <w:hyperlink r:id="rId22">
        <w:r>
          <w:rPr>
            <w:rStyle w:val="Internetovodkaz"/>
            <w:rFonts w:ascii="Arial" w:hAnsi="Arial" w:cs="Arial"/>
            <w:sz w:val="16"/>
            <w:szCs w:val="16"/>
            <w:lang w:val="en-GB"/>
          </w:rPr>
          <w:t>mrackovak@rektorat.czu.cz</w:t>
        </w:r>
      </w:hyperlink>
    </w:p>
    <w:p w14:paraId="18EDF50F" w14:textId="77777777" w:rsidR="00895DBA" w:rsidRDefault="004B1371">
      <w:pPr>
        <w:pStyle w:val="Zpat"/>
        <w:rPr>
          <w:rFonts w:ascii="Arial" w:hAnsi="Arial" w:cs="Arial"/>
          <w:sz w:val="16"/>
          <w:szCs w:val="16"/>
          <w:lang w:val="en-GB"/>
        </w:rPr>
      </w:pPr>
      <w:r>
        <w:rPr>
          <w:rFonts w:ascii="Arial" w:hAnsi="Arial" w:cs="Arial"/>
          <w:sz w:val="16"/>
          <w:szCs w:val="16"/>
          <w:lang w:val="en-GB"/>
        </w:rPr>
        <w:t>Klára Jiřičná, FTA spokesperson, +420 774 936 033, jiricna@ftz.czu.cz</w:t>
      </w:r>
    </w:p>
    <w:p w14:paraId="7BDEF439" w14:textId="77777777" w:rsidR="00895DBA" w:rsidRDefault="00895DBA">
      <w:pPr>
        <w:rPr>
          <w:rFonts w:ascii="Arial" w:hAnsi="Arial" w:cs="Arial"/>
          <w:i/>
          <w:lang w:val="en-GB"/>
        </w:rPr>
      </w:pPr>
    </w:p>
    <w:p w14:paraId="334C1C41" w14:textId="77777777" w:rsidR="00895DBA" w:rsidRDefault="00895DBA">
      <w:pPr>
        <w:rPr>
          <w:rFonts w:cstheme="minorHAnsi"/>
          <w:lang w:val="en-GB"/>
        </w:rPr>
      </w:pPr>
    </w:p>
    <w:p w14:paraId="09E4B2AC" w14:textId="77777777" w:rsidR="00895DBA" w:rsidRDefault="00895DBA">
      <w:pPr>
        <w:rPr>
          <w:rFonts w:cstheme="minorHAnsi"/>
          <w:lang w:val="en-GB"/>
        </w:rPr>
      </w:pPr>
    </w:p>
    <w:p w14:paraId="25A727C9" w14:textId="77777777" w:rsidR="00895DBA" w:rsidRDefault="00895DBA">
      <w:pPr>
        <w:rPr>
          <w:rFonts w:cstheme="minorHAnsi"/>
          <w:lang w:val="en-GB"/>
        </w:rPr>
      </w:pPr>
    </w:p>
    <w:p w14:paraId="18ADFF72" w14:textId="77777777" w:rsidR="00895DBA" w:rsidRDefault="00895DBA">
      <w:pPr>
        <w:pStyle w:val="Podpishlavikovpapr"/>
        <w:spacing w:line="240" w:lineRule="auto"/>
      </w:pPr>
    </w:p>
    <w:sectPr w:rsidR="00895DBA">
      <w:headerReference w:type="default" r:id="rId23"/>
      <w:headerReference w:type="first" r:id="rId24"/>
      <w:pgSz w:w="11906" w:h="16838"/>
      <w:pgMar w:top="1871" w:right="1417" w:bottom="1701" w:left="1417" w:header="1814" w:footer="0" w:gutter="0"/>
      <w:pgNumType w:start="1"/>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4CC5A" w14:textId="77777777" w:rsidR="00A92D96" w:rsidRDefault="00A92D96">
      <w:r>
        <w:separator/>
      </w:r>
    </w:p>
  </w:endnote>
  <w:endnote w:type="continuationSeparator" w:id="0">
    <w:p w14:paraId="4D767EE0" w14:textId="77777777" w:rsidR="00A92D96" w:rsidRDefault="00A92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EE"/>
    <w:family w:val="auto"/>
    <w:pitch w:val="variable"/>
    <w:sig w:usb0="E00002FF" w:usb1="5000205B" w:usb2="00000020" w:usb3="00000000" w:csb0="0000019F" w:csb1="00000000"/>
  </w:font>
  <w:font w:name="Roboto Black">
    <w:panose1 w:val="02000000000000000000"/>
    <w:charset w:val="EE"/>
    <w:family w:val="auto"/>
    <w:pitch w:val="variable"/>
    <w:sig w:usb0="E00002FF" w:usb1="5000205B" w:usb2="00000020" w:usb3="00000000" w:csb0="0000019F" w:csb1="00000000"/>
  </w:font>
  <w:font w:name="Roboto Medium">
    <w:panose1 w:val="02000000000000000000"/>
    <w:charset w:val="EE"/>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MinionPro-Regular">
    <w:charset w:val="EE"/>
    <w:family w:val="roman"/>
    <w:pitch w:val="variable"/>
  </w:font>
  <w:font w:name="Helvetica Neue">
    <w:altName w:val="Arial"/>
    <w:charset w:val="EE"/>
    <w:family w:val="roman"/>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68231" w14:textId="77777777" w:rsidR="00A92D96" w:rsidRDefault="00A92D96">
      <w:r>
        <w:separator/>
      </w:r>
    </w:p>
  </w:footnote>
  <w:footnote w:type="continuationSeparator" w:id="0">
    <w:p w14:paraId="1E9D71B8" w14:textId="77777777" w:rsidR="00A92D96" w:rsidRDefault="00A92D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6FE0C" w14:textId="77777777" w:rsidR="00895DBA" w:rsidRDefault="004B1371">
    <w:pPr>
      <w:pStyle w:val="Zhlav"/>
    </w:pPr>
    <w:r>
      <w:rPr>
        <w:noProof/>
      </w:rPr>
      <mc:AlternateContent>
        <mc:Choice Requires="wps">
          <w:drawing>
            <wp:anchor distT="0" distB="0" distL="114300" distR="114300" simplePos="0" relativeHeight="3" behindDoc="1" locked="0" layoutInCell="1" allowOverlap="1" wp14:anchorId="33A34C23" wp14:editId="1AACA712">
              <wp:simplePos x="0" y="0"/>
              <wp:positionH relativeFrom="column">
                <wp:align>right</wp:align>
              </wp:positionH>
              <wp:positionV relativeFrom="margin">
                <wp:align>center</wp:align>
              </wp:positionV>
              <wp:extent cx="6096000" cy="330200"/>
              <wp:effectExtent l="0" t="0" r="0" b="3810"/>
              <wp:wrapNone/>
              <wp:docPr id="1" name="Obdélník 12"/>
              <wp:cNvGraphicFramePr/>
              <a:graphic xmlns:a="http://schemas.openxmlformats.org/drawingml/2006/main">
                <a:graphicData uri="http://schemas.microsoft.com/office/word/2010/wordprocessingShape">
                  <wps:wsp>
                    <wps:cNvSpPr/>
                    <wps:spPr>
                      <a:xfrm>
                        <a:off x="0" y="0"/>
                        <a:ext cx="6095520" cy="32940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sdt>
                          <w:sdtPr>
                            <w:id w:val="366878840"/>
                            <w:docPartObj>
                              <w:docPartGallery w:val="Page Numbers (Margins)"/>
                              <w:docPartUnique/>
                            </w:docPartObj>
                          </w:sdtPr>
                          <w:sdtEndPr/>
                          <w:sdtContent>
                            <w:p w14:paraId="30BAC333" w14:textId="77777777" w:rsidR="00895DBA" w:rsidRDefault="004B1371">
                              <w:pPr>
                                <w:pStyle w:val="Obsahrmce"/>
                                <w:pBdr>
                                  <w:bottom w:val="single" w:sz="4" w:space="1" w:color="00000A"/>
                                </w:pBdr>
                              </w:pPr>
                              <w:r>
                                <w:fldChar w:fldCharType="begin"/>
                              </w:r>
                              <w:r>
                                <w:instrText>PAGE</w:instrText>
                              </w:r>
                              <w:r>
                                <w:fldChar w:fldCharType="separate"/>
                              </w:r>
                              <w:r>
                                <w:t>0</w:t>
                              </w:r>
                              <w:r>
                                <w:fldChar w:fldCharType="end"/>
                              </w:r>
                            </w:p>
                          </w:sdtContent>
                        </w:sdt>
                      </w:txbxContent>
                    </wps:txbx>
                    <wps:bodyPr>
                      <a:noAutofit/>
                    </wps:bodyPr>
                  </wps:wsp>
                </a:graphicData>
              </a:graphic>
              <wp14:sizeRelH relativeFrom="page">
                <wp14:pctWidth>80000</wp14:pctWidth>
              </wp14:sizeRelH>
            </wp:anchor>
          </w:drawing>
        </mc:Choice>
        <mc:Fallback>
          <w:pict>
            <v:rect id="shape_0" ID="Obdélník 12" fillcolor="white" stroked="f" style="position:absolute;margin-left:-35.4pt;margin-top:313.75pt;width:479.9pt;height:25.9pt;mso-position-horizontal:right;mso-position-vertical:center;mso-position-vertical-relative:margin" wp14:anchorId="67E4920A">
              <w10:wrap type="square"/>
              <v:fill type="solid" color2="black" o:detectmouseclick="t"/>
              <v:stroke color="#3465a4" joinstyle="round" endcap="flat"/>
              <v:textbox>
                <w:txbxContent>
                  <w:sdt>
                    <w:sdtPr>
                      <w:docPartObj>
                        <w:docPartGallery w:val="Page Numbers (Margins)"/>
                        <w:docPartUnique w:val=""/>
                      </w:docPartObj>
                      <w:id w:val="1389034947"/>
                    </w:sdtPr>
                    <w:sdtContent>
                      <w:p>
                        <w:pPr>
                          <w:pStyle w:val="Obsahrmce"/>
                          <w:pBdr>
                            <w:bottom w:val="single" w:sz="4" w:space="1" w:color="00000A"/>
                          </w:pBdr>
                          <w:rPr>
                            <w:color w:val="auto"/>
                          </w:rPr>
                        </w:pPr>
                        <w:r>
                          <w:rPr>
                            <w:color w:val="auto"/>
                          </w:rPr>
                          <w:fldChar w:fldCharType="begin"/>
                        </w:r>
                        <w:r>
                          <w:instrText> PAGE </w:instrText>
                        </w:r>
                        <w:r>
                          <w:fldChar w:fldCharType="separate"/>
                        </w:r>
                        <w:r>
                          <w:t>0</w:t>
                        </w:r>
                        <w:r>
                          <w:fldChar w:fldCharType="end"/>
                        </w:r>
                      </w:p>
                    </w:sdtContent>
                  </w:sdt>
                </w:txbxContent>
              </v:textbox>
            </v:rect>
          </w:pict>
        </mc:Fallback>
      </mc:AlternateContent>
    </w:r>
    <w:r>
      <w:rPr>
        <w:noProof/>
      </w:rPr>
      <w:drawing>
        <wp:anchor distT="0" distB="0" distL="114300" distR="114300" simplePos="0" relativeHeight="2" behindDoc="1" locked="0" layoutInCell="1" allowOverlap="1" wp14:anchorId="6C921489" wp14:editId="3B2AB20C">
          <wp:simplePos x="0" y="0"/>
          <wp:positionH relativeFrom="page">
            <wp:align>left</wp:align>
          </wp:positionH>
          <wp:positionV relativeFrom="page">
            <wp:align>top</wp:align>
          </wp:positionV>
          <wp:extent cx="7558405" cy="10691495"/>
          <wp:effectExtent l="0" t="0" r="0" b="0"/>
          <wp:wrapNone/>
          <wp:docPr id="3" name="Obráze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8"/>
                  <pic:cNvPicPr>
                    <a:picLocks noChangeAspect="1" noChangeArrowheads="1"/>
                  </pic:cNvPicPr>
                </pic:nvPicPr>
                <pic:blipFill>
                  <a:blip r:embed="rId1"/>
                  <a:stretch>
                    <a:fillRect/>
                  </a:stretch>
                </pic:blipFill>
                <pic:spPr bwMode="auto">
                  <a:xfrm>
                    <a:off x="0" y="0"/>
                    <a:ext cx="7558405" cy="10691495"/>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7F613" w14:textId="77777777" w:rsidR="00895DBA" w:rsidRDefault="004B1371">
    <w:pPr>
      <w:pStyle w:val="Zhlav"/>
    </w:pPr>
    <w:r>
      <w:rPr>
        <w:noProof/>
      </w:rPr>
      <w:drawing>
        <wp:anchor distT="0" distB="0" distL="114300" distR="114300" simplePos="0" relativeHeight="4" behindDoc="1" locked="0" layoutInCell="1" allowOverlap="1" wp14:anchorId="6FFD4DF3" wp14:editId="63A44A14">
          <wp:simplePos x="0" y="0"/>
          <wp:positionH relativeFrom="column">
            <wp:posOffset>3717925</wp:posOffset>
          </wp:positionH>
          <wp:positionV relativeFrom="paragraph">
            <wp:posOffset>-892810</wp:posOffset>
          </wp:positionV>
          <wp:extent cx="2306955" cy="838200"/>
          <wp:effectExtent l="0" t="0" r="0" b="0"/>
          <wp:wrapTight wrapText="bothSides">
            <wp:wrapPolygon edited="0">
              <wp:start x="5515" y="4904"/>
              <wp:lineTo x="2124" y="5883"/>
              <wp:lineTo x="1767" y="6865"/>
              <wp:lineTo x="2124" y="14222"/>
              <wp:lineTo x="3731" y="16184"/>
              <wp:lineTo x="6943" y="16184"/>
              <wp:lineTo x="16404" y="14222"/>
              <wp:lineTo x="16404" y="13732"/>
              <wp:lineTo x="19616" y="9808"/>
              <wp:lineTo x="19081" y="6865"/>
              <wp:lineTo x="6230" y="4904"/>
              <wp:lineTo x="5515" y="4904"/>
            </wp:wrapPolygon>
          </wp:wrapTight>
          <wp:docPr id="4" name="Obrázek 1"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1" descr="Obsah obrázku text&#10;&#10;Popis byl vytvořen automaticky"/>
                  <pic:cNvPicPr>
                    <a:picLocks noChangeAspect="1" noChangeArrowheads="1"/>
                  </pic:cNvPicPr>
                </pic:nvPicPr>
                <pic:blipFill>
                  <a:blip r:embed="rId1"/>
                  <a:stretch>
                    <a:fillRect/>
                  </a:stretch>
                </pic:blipFill>
                <pic:spPr bwMode="auto">
                  <a:xfrm>
                    <a:off x="0" y="0"/>
                    <a:ext cx="2306955" cy="8382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650CA"/>
    <w:multiLevelType w:val="multilevel"/>
    <w:tmpl w:val="264CAFEE"/>
    <w:lvl w:ilvl="0">
      <w:start w:val="1"/>
      <w:numFmt w:val="bullet"/>
      <w:lvlText w:val=""/>
      <w:lvlJc w:val="left"/>
      <w:pPr>
        <w:tabs>
          <w:tab w:val="num" w:pos="720"/>
        </w:tabs>
        <w:ind w:left="720" w:hanging="360"/>
      </w:pPr>
      <w:rPr>
        <w:rFonts w:ascii="Symbol" w:hAnsi="Symbol" w:cs="Symbol" w:hint="default"/>
        <w:b/>
        <w:sz w:val="22"/>
      </w:rPr>
    </w:lvl>
    <w:lvl w:ilvl="1">
      <w:start w:val="1"/>
      <w:numFmt w:val="bullet"/>
      <w:lvlText w:val="o"/>
      <w:lvlJc w:val="left"/>
      <w:pPr>
        <w:tabs>
          <w:tab w:val="num" w:pos="1440"/>
        </w:tabs>
        <w:ind w:left="1440" w:hanging="360"/>
      </w:pPr>
      <w:rPr>
        <w:rFonts w:ascii="Courier New" w:hAnsi="Courier New" w:cs="Courier New" w:hint="default"/>
        <w:b/>
        <w:sz w:val="22"/>
      </w:rPr>
    </w:lvl>
    <w:lvl w:ilvl="2">
      <w:start w:val="1"/>
      <w:numFmt w:val="bullet"/>
      <w:lvlText w:val=""/>
      <w:lvlJc w:val="left"/>
      <w:pPr>
        <w:tabs>
          <w:tab w:val="num" w:pos="2160"/>
        </w:tabs>
        <w:ind w:left="2160" w:hanging="360"/>
      </w:pPr>
      <w:rPr>
        <w:rFonts w:ascii="Wingdings" w:hAnsi="Wingdings" w:cs="Wingdings" w:hint="default"/>
        <w:b/>
        <w:sz w:val="22"/>
      </w:rPr>
    </w:lvl>
    <w:lvl w:ilvl="3">
      <w:start w:val="1"/>
      <w:numFmt w:val="bullet"/>
      <w:lvlText w:val=""/>
      <w:lvlJc w:val="left"/>
      <w:pPr>
        <w:tabs>
          <w:tab w:val="num" w:pos="2880"/>
        </w:tabs>
        <w:ind w:left="2880" w:hanging="360"/>
      </w:pPr>
      <w:rPr>
        <w:rFonts w:ascii="Wingdings" w:hAnsi="Wingdings" w:cs="Wingdings" w:hint="default"/>
        <w:b/>
        <w:sz w:val="22"/>
      </w:rPr>
    </w:lvl>
    <w:lvl w:ilvl="4">
      <w:start w:val="1"/>
      <w:numFmt w:val="bullet"/>
      <w:lvlText w:val=""/>
      <w:lvlJc w:val="left"/>
      <w:pPr>
        <w:tabs>
          <w:tab w:val="num" w:pos="3600"/>
        </w:tabs>
        <w:ind w:left="3600" w:hanging="360"/>
      </w:pPr>
      <w:rPr>
        <w:rFonts w:ascii="Wingdings" w:hAnsi="Wingdings" w:cs="Wingdings" w:hint="default"/>
        <w:b/>
        <w:sz w:val="22"/>
      </w:rPr>
    </w:lvl>
    <w:lvl w:ilvl="5">
      <w:start w:val="1"/>
      <w:numFmt w:val="bullet"/>
      <w:lvlText w:val=""/>
      <w:lvlJc w:val="left"/>
      <w:pPr>
        <w:tabs>
          <w:tab w:val="num" w:pos="4320"/>
        </w:tabs>
        <w:ind w:left="4320" w:hanging="360"/>
      </w:pPr>
      <w:rPr>
        <w:rFonts w:ascii="Wingdings" w:hAnsi="Wingdings" w:cs="Wingdings" w:hint="default"/>
        <w:b/>
        <w:sz w:val="22"/>
      </w:rPr>
    </w:lvl>
    <w:lvl w:ilvl="6">
      <w:start w:val="1"/>
      <w:numFmt w:val="bullet"/>
      <w:lvlText w:val=""/>
      <w:lvlJc w:val="left"/>
      <w:pPr>
        <w:tabs>
          <w:tab w:val="num" w:pos="5040"/>
        </w:tabs>
        <w:ind w:left="5040" w:hanging="360"/>
      </w:pPr>
      <w:rPr>
        <w:rFonts w:ascii="Wingdings" w:hAnsi="Wingdings" w:cs="Wingdings" w:hint="default"/>
        <w:b/>
        <w:sz w:val="22"/>
      </w:rPr>
    </w:lvl>
    <w:lvl w:ilvl="7">
      <w:start w:val="1"/>
      <w:numFmt w:val="bullet"/>
      <w:lvlText w:val=""/>
      <w:lvlJc w:val="left"/>
      <w:pPr>
        <w:tabs>
          <w:tab w:val="num" w:pos="5760"/>
        </w:tabs>
        <w:ind w:left="5760" w:hanging="360"/>
      </w:pPr>
      <w:rPr>
        <w:rFonts w:ascii="Wingdings" w:hAnsi="Wingdings" w:cs="Wingdings" w:hint="default"/>
        <w:b/>
        <w:sz w:val="22"/>
      </w:rPr>
    </w:lvl>
    <w:lvl w:ilvl="8">
      <w:start w:val="1"/>
      <w:numFmt w:val="bullet"/>
      <w:lvlText w:val=""/>
      <w:lvlJc w:val="left"/>
      <w:pPr>
        <w:tabs>
          <w:tab w:val="num" w:pos="6480"/>
        </w:tabs>
        <w:ind w:left="6480" w:hanging="360"/>
      </w:pPr>
      <w:rPr>
        <w:rFonts w:ascii="Wingdings" w:hAnsi="Wingdings" w:cs="Wingdings" w:hint="default"/>
        <w:b/>
        <w:sz w:val="22"/>
      </w:rPr>
    </w:lvl>
  </w:abstractNum>
  <w:abstractNum w:abstractNumId="1" w15:restartNumberingAfterBreak="0">
    <w:nsid w:val="434F71D8"/>
    <w:multiLevelType w:val="multilevel"/>
    <w:tmpl w:val="7A5A55F6"/>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num w:numId="1" w16cid:durableId="629751184">
    <w:abstractNumId w:val="0"/>
  </w:num>
  <w:num w:numId="2" w16cid:durableId="4853225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DBA"/>
    <w:rsid w:val="000751CD"/>
    <w:rsid w:val="001279AF"/>
    <w:rsid w:val="004B1371"/>
    <w:rsid w:val="00655177"/>
    <w:rsid w:val="00895DBA"/>
    <w:rsid w:val="00A92D96"/>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9C897"/>
  <w15:docId w15:val="{4FFE847E-DA0C-4B0C-970D-688E7A6B3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Cs w:val="22"/>
        <w:lang w:val="cs-CZ"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2B99"/>
    <w:pPr>
      <w:suppressAutoHyphens/>
      <w:spacing w:line="240" w:lineRule="auto"/>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091D49"/>
    <w:rPr>
      <w:rFonts w:ascii="Roboto" w:hAnsi="Roboto" w:cs="Times New Roman"/>
      <w:szCs w:val="24"/>
      <w:lang w:eastAsia="cs-CZ"/>
    </w:rPr>
  </w:style>
  <w:style w:type="character" w:customStyle="1" w:styleId="ZpatChar">
    <w:name w:val="Zápatí Char"/>
    <w:basedOn w:val="Standardnpsmoodstavce"/>
    <w:link w:val="Zpat"/>
    <w:uiPriority w:val="99"/>
    <w:qFormat/>
    <w:rsid w:val="00091D49"/>
    <w:rPr>
      <w:rFonts w:ascii="Roboto" w:hAnsi="Roboto" w:cs="Times New Roman"/>
      <w:szCs w:val="24"/>
      <w:lang w:eastAsia="cs-CZ"/>
    </w:rPr>
  </w:style>
  <w:style w:type="character" w:customStyle="1" w:styleId="TextRobotoChar">
    <w:name w:val="Text Roboto Char"/>
    <w:basedOn w:val="Standardnpsmoodstavce"/>
    <w:link w:val="TextRoboto"/>
    <w:qFormat/>
    <w:rsid w:val="00CD33FB"/>
    <w:rPr>
      <w:rFonts w:ascii="Roboto" w:eastAsiaTheme="minorHAnsi" w:hAnsi="Roboto" w:cs="Roboto"/>
      <w:color w:val="404040" w:themeColor="text1" w:themeTint="BF"/>
      <w:sz w:val="18"/>
      <w:szCs w:val="18"/>
    </w:rPr>
  </w:style>
  <w:style w:type="character" w:customStyle="1" w:styleId="NadpisChar">
    <w:name w:val="Nadpis Char"/>
    <w:basedOn w:val="TextRobotoChar"/>
    <w:link w:val="Nadpis"/>
    <w:qFormat/>
    <w:rsid w:val="00E866B2"/>
    <w:rPr>
      <w:rFonts w:ascii="Roboto Black" w:eastAsiaTheme="minorHAnsi" w:hAnsi="Roboto Black" w:cs="Roboto"/>
      <w:color w:val="404040" w:themeColor="text1" w:themeTint="BF"/>
      <w:sz w:val="28"/>
      <w:szCs w:val="28"/>
    </w:rPr>
  </w:style>
  <w:style w:type="character" w:customStyle="1" w:styleId="DatumRobotoChar">
    <w:name w:val="Datum Roboto Char"/>
    <w:basedOn w:val="TextRobotoChar"/>
    <w:link w:val="DatumRoboto"/>
    <w:qFormat/>
    <w:rsid w:val="00E866B2"/>
    <w:rPr>
      <w:rFonts w:ascii="Roboto Medium" w:eastAsiaTheme="minorHAnsi" w:hAnsi="Roboto Medium" w:cs="Roboto"/>
      <w:i/>
      <w:color w:val="404040" w:themeColor="text1" w:themeTint="BF"/>
      <w:sz w:val="18"/>
      <w:szCs w:val="18"/>
    </w:rPr>
  </w:style>
  <w:style w:type="character" w:customStyle="1" w:styleId="PodpishlavikovpaprChar">
    <w:name w:val="Podpis hlavičkový papír Char"/>
    <w:basedOn w:val="TextRobotoChar"/>
    <w:link w:val="Podpishlavikovpapr"/>
    <w:qFormat/>
    <w:rsid w:val="00E866B2"/>
    <w:rPr>
      <w:rFonts w:ascii="Roboto" w:eastAsiaTheme="minorHAnsi" w:hAnsi="Roboto" w:cs="Roboto"/>
      <w:color w:val="404040" w:themeColor="text1" w:themeTint="BF"/>
      <w:sz w:val="18"/>
      <w:szCs w:val="18"/>
    </w:rPr>
  </w:style>
  <w:style w:type="character" w:customStyle="1" w:styleId="JmnoPozicePracovitChar">
    <w:name w:val="Jméno Pozice Pracoviště Char"/>
    <w:basedOn w:val="Standardnpsmoodstavce"/>
    <w:link w:val="JmnoPozicePracovit"/>
    <w:qFormat/>
    <w:rsid w:val="00E866B2"/>
    <w:rPr>
      <w:rFonts w:ascii="Roboto Medium" w:hAnsi="Roboto Medium" w:cs="Times New Roman"/>
      <w:color w:val="808080" w:themeColor="background1" w:themeShade="80"/>
      <w:sz w:val="20"/>
      <w:szCs w:val="20"/>
      <w:lang w:eastAsia="cs-CZ"/>
    </w:rPr>
  </w:style>
  <w:style w:type="character" w:styleId="Zdraznn">
    <w:name w:val="Emphasis"/>
    <w:basedOn w:val="Standardnpsmoodstavce"/>
    <w:uiPriority w:val="20"/>
    <w:qFormat/>
    <w:rsid w:val="00080B21"/>
    <w:rPr>
      <w:i/>
      <w:iCs/>
    </w:rPr>
  </w:style>
  <w:style w:type="character" w:customStyle="1" w:styleId="TelefonEmailChar">
    <w:name w:val="Telefon Email Char"/>
    <w:basedOn w:val="Standardnpsmoodstavce"/>
    <w:link w:val="TelefonEmail"/>
    <w:qFormat/>
    <w:rsid w:val="00E866B2"/>
    <w:rPr>
      <w:rFonts w:ascii="Roboto Medium" w:hAnsi="Roboto Medium" w:cs="Times New Roman"/>
      <w:color w:val="808080" w:themeColor="background1" w:themeShade="80"/>
      <w:sz w:val="20"/>
      <w:szCs w:val="20"/>
      <w:lang w:eastAsia="cs-CZ"/>
    </w:rPr>
  </w:style>
  <w:style w:type="character" w:styleId="slostrnky">
    <w:name w:val="page number"/>
    <w:basedOn w:val="Standardnpsmoodstavce"/>
    <w:uiPriority w:val="99"/>
    <w:unhideWhenUsed/>
    <w:qFormat/>
    <w:rsid w:val="007005C0"/>
  </w:style>
  <w:style w:type="character" w:customStyle="1" w:styleId="TiskovkaChar">
    <w:name w:val="Tiskovka Char"/>
    <w:basedOn w:val="JmnoPozicePracovitChar"/>
    <w:link w:val="Tiskovka"/>
    <w:qFormat/>
    <w:rsid w:val="0035063B"/>
    <w:rPr>
      <w:rFonts w:ascii="Roboto Medium" w:eastAsiaTheme="minorHAnsi" w:hAnsi="Roboto Medium" w:cs="Roboto"/>
      <w:color w:val="A6A6A6" w:themeColor="background1" w:themeShade="A6"/>
      <w:sz w:val="60"/>
      <w:szCs w:val="28"/>
      <w:lang w:eastAsia="cs-CZ"/>
    </w:rPr>
  </w:style>
  <w:style w:type="character" w:customStyle="1" w:styleId="Internetovodkaz">
    <w:name w:val="Internetový odkaz"/>
    <w:uiPriority w:val="99"/>
    <w:rsid w:val="006C2B99"/>
    <w:rPr>
      <w:color w:val="0000FF"/>
      <w:u w:val="single"/>
    </w:rPr>
  </w:style>
  <w:style w:type="character" w:styleId="Odkaznakoment">
    <w:name w:val="annotation reference"/>
    <w:basedOn w:val="Standardnpsmoodstavce"/>
    <w:uiPriority w:val="99"/>
    <w:semiHidden/>
    <w:unhideWhenUsed/>
    <w:qFormat/>
    <w:rsid w:val="0046420A"/>
    <w:rPr>
      <w:sz w:val="16"/>
      <w:szCs w:val="16"/>
    </w:rPr>
  </w:style>
  <w:style w:type="character" w:customStyle="1" w:styleId="TextkomenteChar">
    <w:name w:val="Text komentáře Char"/>
    <w:basedOn w:val="Standardnpsmoodstavce"/>
    <w:link w:val="Textkomente"/>
    <w:uiPriority w:val="99"/>
    <w:semiHidden/>
    <w:qFormat/>
    <w:rsid w:val="0046420A"/>
    <w:rPr>
      <w:sz w:val="20"/>
      <w:szCs w:val="20"/>
    </w:rPr>
  </w:style>
  <w:style w:type="character" w:customStyle="1" w:styleId="PedmtkomenteChar">
    <w:name w:val="Předmět komentáře Char"/>
    <w:basedOn w:val="TextkomenteChar"/>
    <w:link w:val="Pedmtkomente"/>
    <w:uiPriority w:val="99"/>
    <w:semiHidden/>
    <w:qFormat/>
    <w:rsid w:val="0046420A"/>
    <w:rPr>
      <w:b/>
      <w:bCs/>
      <w:sz w:val="20"/>
      <w:szCs w:val="20"/>
    </w:rPr>
  </w:style>
  <w:style w:type="character" w:customStyle="1" w:styleId="TextbublinyChar">
    <w:name w:val="Text bubliny Char"/>
    <w:basedOn w:val="Standardnpsmoodstavce"/>
    <w:link w:val="Textbubliny"/>
    <w:uiPriority w:val="99"/>
    <w:semiHidden/>
    <w:qFormat/>
    <w:rsid w:val="0046420A"/>
    <w:rPr>
      <w:rFonts w:ascii="Segoe UI" w:hAnsi="Segoe UI" w:cs="Segoe UI"/>
      <w:sz w:val="18"/>
      <w:szCs w:val="18"/>
    </w:rPr>
  </w:style>
  <w:style w:type="character" w:styleId="Nevyeenzmnka">
    <w:name w:val="Unresolved Mention"/>
    <w:basedOn w:val="Standardnpsmoodstavce"/>
    <w:uiPriority w:val="99"/>
    <w:semiHidden/>
    <w:unhideWhenUsed/>
    <w:qFormat/>
    <w:rsid w:val="00A3605C"/>
    <w:rPr>
      <w:color w:val="605E5C"/>
      <w:shd w:val="clear" w:color="auto" w:fill="E1DFDD"/>
    </w:rPr>
  </w:style>
  <w:style w:type="character" w:styleId="Sledovanodkaz">
    <w:name w:val="FollowedHyperlink"/>
    <w:basedOn w:val="Standardnpsmoodstavce"/>
    <w:uiPriority w:val="99"/>
    <w:semiHidden/>
    <w:unhideWhenUsed/>
    <w:qFormat/>
    <w:rsid w:val="00440B87"/>
    <w:rPr>
      <w:color w:val="954F72" w:themeColor="followedHyperlink"/>
      <w:u w:val="single"/>
    </w:rPr>
  </w:style>
  <w:style w:type="character" w:customStyle="1" w:styleId="ListLabel1">
    <w:name w:val="ListLabel 1"/>
    <w:qFormat/>
    <w:rPr>
      <w:rFonts w:ascii="Roboto" w:hAnsi="Roboto"/>
      <w:b/>
      <w:sz w:val="22"/>
    </w:rPr>
  </w:style>
  <w:style w:type="paragraph" w:customStyle="1" w:styleId="Nadpis">
    <w:name w:val="Nadpis"/>
    <w:basedOn w:val="TextRoboto"/>
    <w:next w:val="Tlotextu"/>
    <w:link w:val="NadpisChar"/>
    <w:qFormat/>
    <w:rsid w:val="00E866B2"/>
    <w:rPr>
      <w:rFonts w:ascii="Roboto Black" w:hAnsi="Roboto Black"/>
      <w:sz w:val="28"/>
      <w:szCs w:val="28"/>
    </w:rPr>
  </w:style>
  <w:style w:type="paragraph" w:customStyle="1" w:styleId="Tlotextu">
    <w:name w:val="Tělo textu"/>
    <w:basedOn w:val="Normln"/>
    <w:pPr>
      <w:spacing w:after="140" w:line="288" w:lineRule="auto"/>
    </w:pPr>
  </w:style>
  <w:style w:type="paragraph" w:styleId="Seznam">
    <w:name w:val="List"/>
    <w:basedOn w:val="Tlotextu"/>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qFormat/>
    <w:pPr>
      <w:suppressLineNumbers/>
    </w:pPr>
    <w:rPr>
      <w:rFonts w:cs="Mangal"/>
    </w:rPr>
  </w:style>
  <w:style w:type="paragraph" w:styleId="Zhlav">
    <w:name w:val="header"/>
    <w:basedOn w:val="Normln"/>
    <w:link w:val="ZhlavChar"/>
    <w:uiPriority w:val="99"/>
    <w:unhideWhenUsed/>
    <w:rsid w:val="00091D49"/>
    <w:pPr>
      <w:tabs>
        <w:tab w:val="center" w:pos="4536"/>
        <w:tab w:val="right" w:pos="9072"/>
      </w:tabs>
    </w:pPr>
    <w:rPr>
      <w:rFonts w:ascii="Roboto" w:hAnsi="Roboto" w:cs="Times New Roman"/>
      <w:sz w:val="22"/>
      <w:lang w:eastAsia="cs-CZ"/>
    </w:rPr>
  </w:style>
  <w:style w:type="paragraph" w:styleId="Zpat">
    <w:name w:val="footer"/>
    <w:basedOn w:val="Normln"/>
    <w:link w:val="ZpatChar"/>
    <w:uiPriority w:val="99"/>
    <w:unhideWhenUsed/>
    <w:rsid w:val="00091D49"/>
    <w:pPr>
      <w:tabs>
        <w:tab w:val="center" w:pos="4536"/>
        <w:tab w:val="right" w:pos="9072"/>
      </w:tabs>
    </w:pPr>
    <w:rPr>
      <w:rFonts w:ascii="Roboto" w:hAnsi="Roboto" w:cs="Times New Roman"/>
      <w:sz w:val="22"/>
      <w:lang w:eastAsia="cs-CZ"/>
    </w:rPr>
  </w:style>
  <w:style w:type="paragraph" w:customStyle="1" w:styleId="TextRoboto">
    <w:name w:val="Text Roboto"/>
    <w:basedOn w:val="Normln"/>
    <w:link w:val="TextRobotoChar"/>
    <w:autoRedefine/>
    <w:qFormat/>
    <w:rsid w:val="00CD33FB"/>
    <w:pPr>
      <w:spacing w:line="360" w:lineRule="auto"/>
      <w:jc w:val="both"/>
      <w:textAlignment w:val="center"/>
    </w:pPr>
    <w:rPr>
      <w:rFonts w:ascii="Roboto" w:eastAsiaTheme="minorHAnsi" w:hAnsi="Roboto" w:cs="Roboto"/>
      <w:color w:val="404040" w:themeColor="text1" w:themeTint="BF"/>
      <w:sz w:val="18"/>
      <w:szCs w:val="18"/>
    </w:rPr>
  </w:style>
  <w:style w:type="paragraph" w:customStyle="1" w:styleId="DatumRoboto">
    <w:name w:val="Datum Roboto"/>
    <w:basedOn w:val="TextRoboto"/>
    <w:link w:val="DatumRobotoChar"/>
    <w:qFormat/>
    <w:rsid w:val="00E866B2"/>
    <w:rPr>
      <w:rFonts w:ascii="Roboto Medium" w:hAnsi="Roboto Medium"/>
      <w:i/>
    </w:rPr>
  </w:style>
  <w:style w:type="paragraph" w:customStyle="1" w:styleId="Podpishlavikovpapr">
    <w:name w:val="Podpis hlavičkový papír"/>
    <w:basedOn w:val="TextRoboto"/>
    <w:link w:val="PodpishlavikovpaprChar"/>
    <w:qFormat/>
    <w:rsid w:val="00E866B2"/>
    <w:pPr>
      <w:jc w:val="right"/>
    </w:pPr>
  </w:style>
  <w:style w:type="paragraph" w:customStyle="1" w:styleId="JmnoPozicePracovit">
    <w:name w:val="Jméno Pozice Pracoviště"/>
    <w:basedOn w:val="Normln"/>
    <w:link w:val="JmnoPozicePracovitChar"/>
    <w:qFormat/>
    <w:rsid w:val="00E866B2"/>
    <w:rPr>
      <w:rFonts w:ascii="Roboto Medium" w:hAnsi="Roboto Medium" w:cs="Times New Roman"/>
      <w:color w:val="808080" w:themeColor="background1" w:themeShade="80"/>
      <w:sz w:val="20"/>
      <w:szCs w:val="20"/>
      <w:lang w:eastAsia="cs-CZ"/>
    </w:rPr>
  </w:style>
  <w:style w:type="paragraph" w:customStyle="1" w:styleId="TelefonEmail">
    <w:name w:val="Telefon Email"/>
    <w:basedOn w:val="Normln"/>
    <w:link w:val="TelefonEmailChar"/>
    <w:qFormat/>
    <w:rsid w:val="00E866B2"/>
    <w:pPr>
      <w:jc w:val="right"/>
    </w:pPr>
    <w:rPr>
      <w:rFonts w:ascii="Roboto Medium" w:hAnsi="Roboto Medium" w:cs="Times New Roman"/>
      <w:color w:val="808080" w:themeColor="background1" w:themeShade="80"/>
      <w:sz w:val="20"/>
      <w:szCs w:val="20"/>
      <w:lang w:eastAsia="cs-CZ"/>
    </w:rPr>
  </w:style>
  <w:style w:type="paragraph" w:customStyle="1" w:styleId="Zkladnodstavec">
    <w:name w:val="[Základní odstavec]"/>
    <w:basedOn w:val="Normln"/>
    <w:uiPriority w:val="99"/>
    <w:qFormat/>
    <w:rsid w:val="00FC13A8"/>
    <w:pPr>
      <w:spacing w:line="288" w:lineRule="auto"/>
      <w:textAlignment w:val="center"/>
    </w:pPr>
    <w:rPr>
      <w:rFonts w:ascii="MinionPro-Regular" w:hAnsi="MinionPro-Regular" w:cs="MinionPro-Regular"/>
      <w:color w:val="000000"/>
    </w:rPr>
  </w:style>
  <w:style w:type="paragraph" w:customStyle="1" w:styleId="Tiskovka">
    <w:name w:val="Tiskovka"/>
    <w:basedOn w:val="Nadpis"/>
    <w:link w:val="TiskovkaChar"/>
    <w:qFormat/>
    <w:rsid w:val="0035063B"/>
    <w:rPr>
      <w:rFonts w:ascii="Roboto Medium" w:hAnsi="Roboto Medium"/>
      <w:color w:val="A6A6A6" w:themeColor="background1" w:themeShade="A6"/>
      <w:sz w:val="60"/>
    </w:rPr>
  </w:style>
  <w:style w:type="paragraph" w:styleId="Normlnweb">
    <w:name w:val="Normal (Web)"/>
    <w:basedOn w:val="Normln"/>
    <w:uiPriority w:val="99"/>
    <w:unhideWhenUsed/>
    <w:qFormat/>
    <w:rsid w:val="00463A95"/>
    <w:rPr>
      <w:rFonts w:ascii="Calibri" w:eastAsiaTheme="minorHAnsi" w:hAnsi="Calibri" w:cs="Calibri"/>
      <w:sz w:val="22"/>
      <w:szCs w:val="22"/>
      <w:lang w:eastAsia="cs-CZ"/>
    </w:rPr>
  </w:style>
  <w:style w:type="paragraph" w:styleId="Textkomente">
    <w:name w:val="annotation text"/>
    <w:basedOn w:val="Normln"/>
    <w:link w:val="TextkomenteChar"/>
    <w:uiPriority w:val="99"/>
    <w:semiHidden/>
    <w:unhideWhenUsed/>
    <w:qFormat/>
    <w:rsid w:val="0046420A"/>
    <w:rPr>
      <w:sz w:val="20"/>
      <w:szCs w:val="20"/>
    </w:rPr>
  </w:style>
  <w:style w:type="paragraph" w:styleId="Pedmtkomente">
    <w:name w:val="annotation subject"/>
    <w:basedOn w:val="Textkomente"/>
    <w:link w:val="PedmtkomenteChar"/>
    <w:uiPriority w:val="99"/>
    <w:semiHidden/>
    <w:unhideWhenUsed/>
    <w:qFormat/>
    <w:rsid w:val="0046420A"/>
    <w:rPr>
      <w:b/>
      <w:bCs/>
    </w:rPr>
  </w:style>
  <w:style w:type="paragraph" w:styleId="Textbubliny">
    <w:name w:val="Balloon Text"/>
    <w:basedOn w:val="Normln"/>
    <w:link w:val="TextbublinyChar"/>
    <w:uiPriority w:val="99"/>
    <w:semiHidden/>
    <w:unhideWhenUsed/>
    <w:qFormat/>
    <w:rsid w:val="0046420A"/>
    <w:rPr>
      <w:rFonts w:ascii="Segoe UI" w:hAnsi="Segoe UI" w:cs="Segoe UI"/>
      <w:sz w:val="18"/>
      <w:szCs w:val="18"/>
    </w:rPr>
  </w:style>
  <w:style w:type="paragraph" w:customStyle="1" w:styleId="Text">
    <w:name w:val="Text"/>
    <w:basedOn w:val="Popisek"/>
    <w:qFormat/>
    <w:rsid w:val="001B3CE8"/>
    <w:pPr>
      <w:spacing w:after="0"/>
    </w:pPr>
    <w:rPr>
      <w:rFonts w:ascii="Helvetica Neue" w:eastAsia="Arial Unicode MS" w:hAnsi="Helvetica Neue" w:cs="Arial Unicode MS"/>
      <w:color w:val="000000"/>
      <w:lang w:eastAsia="cs-CZ"/>
      <w14:textOutline w14:w="0" w14:cap="flat" w14:cmpd="sng" w14:algn="ctr">
        <w14:noFill/>
        <w14:prstDash w14:val="solid"/>
        <w14:bevel/>
      </w14:textOutline>
    </w:rPr>
  </w:style>
  <w:style w:type="paragraph" w:customStyle="1" w:styleId="text0">
    <w:name w:val="text"/>
    <w:basedOn w:val="Normln"/>
    <w:qFormat/>
    <w:rsid w:val="00F73207"/>
    <w:pPr>
      <w:spacing w:beforeAutospacing="1" w:afterAutospacing="1"/>
    </w:pPr>
    <w:rPr>
      <w:rFonts w:ascii="Times New Roman" w:hAnsi="Times New Roman" w:cs="Times New Roman"/>
      <w:lang w:eastAsia="cs-CZ"/>
    </w:rPr>
  </w:style>
  <w:style w:type="paragraph" w:customStyle="1" w:styleId="gmail-text">
    <w:name w:val="gmail-text"/>
    <w:basedOn w:val="Normln"/>
    <w:qFormat/>
    <w:rsid w:val="003C71E0"/>
    <w:pPr>
      <w:spacing w:beforeAutospacing="1" w:afterAutospacing="1"/>
    </w:pPr>
    <w:rPr>
      <w:rFonts w:ascii="Times New Roman" w:hAnsi="Times New Roman" w:cs="Times New Roman"/>
      <w:lang w:val="en-US"/>
    </w:rPr>
  </w:style>
  <w:style w:type="paragraph" w:styleId="Odstavecseseznamem">
    <w:name w:val="List Paragraph"/>
    <w:basedOn w:val="Normln"/>
    <w:uiPriority w:val="34"/>
    <w:qFormat/>
    <w:rsid w:val="003C71E0"/>
    <w:pPr>
      <w:ind w:left="720"/>
      <w:contextualSpacing/>
    </w:pPr>
  </w:style>
  <w:style w:type="paragraph" w:styleId="Revize">
    <w:name w:val="Revision"/>
    <w:uiPriority w:val="99"/>
    <w:semiHidden/>
    <w:qFormat/>
    <w:rsid w:val="00EF6A5F"/>
    <w:pPr>
      <w:suppressAutoHyphens/>
      <w:spacing w:line="240" w:lineRule="auto"/>
    </w:pPr>
    <w:rPr>
      <w:sz w:val="24"/>
      <w:szCs w:val="24"/>
    </w:rPr>
  </w:style>
  <w:style w:type="paragraph" w:customStyle="1" w:styleId="Obsahrmce">
    <w:name w:val="Obsah rámce"/>
    <w:basedOn w:val="Normln"/>
    <w:qFormat/>
  </w:style>
  <w:style w:type="character" w:styleId="Hypertextovodkaz">
    <w:name w:val="Hyperlink"/>
    <w:basedOn w:val="Standardnpsmoodstavce"/>
    <w:uiPriority w:val="99"/>
    <w:unhideWhenUsed/>
    <w:rsid w:val="000751C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919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opentag.de/conference/speakers.php" TargetMode="External"/><Relationship Id="rId18" Type="http://schemas.openxmlformats.org/officeDocument/2006/relationships/hyperlink" Target="https://www.tropentag.de/conference/films_atTT22.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tropentag.de/conference/program.php" TargetMode="External"/><Relationship Id="rId7" Type="http://schemas.openxmlformats.org/officeDocument/2006/relationships/settings" Target="settings.xml"/><Relationship Id="rId12" Type="http://schemas.openxmlformats.org/officeDocument/2006/relationships/hyperlink" Target="https://www.tropentag.de/conference/speakers.php" TargetMode="External"/><Relationship Id="rId17" Type="http://schemas.openxmlformats.org/officeDocument/2006/relationships/hyperlink" Target="https://www.tropentag.de/conference/speakers.ph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tropentag.de/conference/speakers.php" TargetMode="External"/><Relationship Id="rId20" Type="http://schemas.openxmlformats.org/officeDocument/2006/relationships/hyperlink" Target="https://www.tropentag.de/conference/films_atTT22.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opentag.de/conference/speakers.php"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tropentag.de/conference/speakers.php"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zeroone.de/en/movies/forestmak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ropentag.de/conference/speakers.php" TargetMode="External"/><Relationship Id="rId22" Type="http://schemas.openxmlformats.org/officeDocument/2006/relationships/hyperlink" Target="mailto:mrackovak@rektorat.czu.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55E6F64B6D280D46A505E1948D7828CB" ma:contentTypeVersion="10" ma:contentTypeDescription="Vytvoří nový dokument" ma:contentTypeScope="" ma:versionID="2fc7f6092aa75bef376583759ada059a">
  <xsd:schema xmlns:xsd="http://www.w3.org/2001/XMLSchema" xmlns:xs="http://www.w3.org/2001/XMLSchema" xmlns:p="http://schemas.microsoft.com/office/2006/metadata/properties" xmlns:ns3="a7a4647f-a224-445a-b14b-39d0c1e72051" targetNamespace="http://schemas.microsoft.com/office/2006/metadata/properties" ma:root="true" ma:fieldsID="ca4777da73ee415f93a6c3b9d959795e" ns3:_="">
    <xsd:import namespace="a7a4647f-a224-445a-b14b-39d0c1e7205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4647f-a224-445a-b14b-39d0c1e720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8B5170-A9EB-4019-A1F6-70B252701DAD}">
  <ds:schemaRefs>
    <ds:schemaRef ds:uri="http://schemas.microsoft.com/sharepoint/v3/contenttype/forms"/>
  </ds:schemaRefs>
</ds:datastoreItem>
</file>

<file path=customXml/itemProps2.xml><?xml version="1.0" encoding="utf-8"?>
<ds:datastoreItem xmlns:ds="http://schemas.openxmlformats.org/officeDocument/2006/customXml" ds:itemID="{F8EC8253-29F6-4BB1-8466-67CFC80DE1B1}">
  <ds:schemaRefs>
    <ds:schemaRef ds:uri="http://schemas.openxmlformats.org/officeDocument/2006/bibliography"/>
  </ds:schemaRefs>
</ds:datastoreItem>
</file>

<file path=customXml/itemProps3.xml><?xml version="1.0" encoding="utf-8"?>
<ds:datastoreItem xmlns:ds="http://schemas.openxmlformats.org/officeDocument/2006/customXml" ds:itemID="{22715EE5-4259-4557-A0B0-2862FA6CF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4647f-a224-445a-b14b-39d0c1e720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C3A4CB-3C47-491C-BE1A-5636A814F3A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961</Words>
  <Characters>5481</Characters>
  <Application>Microsoft Office Word</Application>
  <DocSecurity>0</DocSecurity>
  <Lines>45</Lines>
  <Paragraphs>12</Paragraphs>
  <ScaleCrop>false</ScaleCrop>
  <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Jiřičná Klára</cp:lastModifiedBy>
  <cp:revision>4</cp:revision>
  <cp:lastPrinted>2021-05-25T14:23:00Z</cp:lastPrinted>
  <dcterms:created xsi:type="dcterms:W3CDTF">2022-09-06T18:36:00Z</dcterms:created>
  <dcterms:modified xsi:type="dcterms:W3CDTF">2022-09-08T08:47:00Z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0x01010055E6F64B6D280D46A505E1948D7828CB</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