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05EC" w14:textId="22F86B3B" w:rsidR="0038225D" w:rsidRDefault="005C76F7" w:rsidP="005C76F7">
      <w:pPr>
        <w:pStyle w:val="Nadpis1"/>
        <w:jc w:val="center"/>
      </w:pPr>
      <w:r w:rsidRPr="005C76F7">
        <w:t>WEBINAR "</w:t>
      </w:r>
      <w:proofErr w:type="spellStart"/>
      <w:r w:rsidRPr="005C76F7">
        <w:t>Stakeholders</w:t>
      </w:r>
      <w:proofErr w:type="spellEnd"/>
      <w:r w:rsidRPr="005C76F7">
        <w:t xml:space="preserve"> </w:t>
      </w:r>
      <w:proofErr w:type="spellStart"/>
      <w:r w:rsidRPr="005C76F7">
        <w:t>expectations</w:t>
      </w:r>
      <w:proofErr w:type="spellEnd"/>
      <w:r w:rsidRPr="005C76F7">
        <w:t xml:space="preserve"> </w:t>
      </w:r>
      <w:proofErr w:type="spellStart"/>
      <w:r w:rsidRPr="005C76F7">
        <w:t>from</w:t>
      </w:r>
      <w:proofErr w:type="spellEnd"/>
      <w:r w:rsidRPr="005C76F7">
        <w:t xml:space="preserve"> </w:t>
      </w:r>
      <w:proofErr w:type="spellStart"/>
      <w:r w:rsidRPr="005C76F7">
        <w:t>higher</w:t>
      </w:r>
      <w:proofErr w:type="spellEnd"/>
      <w:r w:rsidRPr="005C76F7">
        <w:t xml:space="preserve"> </w:t>
      </w:r>
      <w:proofErr w:type="spellStart"/>
      <w:r w:rsidRPr="005C76F7">
        <w:t>education</w:t>
      </w:r>
      <w:proofErr w:type="spellEnd"/>
      <w:r w:rsidRPr="005C76F7">
        <w:t xml:space="preserve"> in </w:t>
      </w:r>
      <w:proofErr w:type="spellStart"/>
      <w:r w:rsidRPr="005C76F7">
        <w:t>Applied</w:t>
      </w:r>
      <w:proofErr w:type="spellEnd"/>
      <w:r w:rsidRPr="005C76F7">
        <w:t xml:space="preserve"> Plant </w:t>
      </w:r>
      <w:proofErr w:type="spellStart"/>
      <w:r w:rsidRPr="005C76F7">
        <w:t>Sciences</w:t>
      </w:r>
      <w:proofErr w:type="spellEnd"/>
      <w:r w:rsidRPr="005C76F7">
        <w:t xml:space="preserve"> in </w:t>
      </w:r>
      <w:proofErr w:type="spellStart"/>
      <w:r w:rsidRPr="005C76F7">
        <w:t>Europe</w:t>
      </w:r>
      <w:proofErr w:type="spellEnd"/>
      <w:r w:rsidRPr="005C76F7">
        <w:t xml:space="preserve"> "</w:t>
      </w:r>
    </w:p>
    <w:p w14:paraId="2F36864F" w14:textId="77777777" w:rsidR="005C76F7" w:rsidRPr="005C76F7" w:rsidRDefault="005C76F7" w:rsidP="005C76F7"/>
    <w:p w14:paraId="1FCA0ECA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ORGANIZED BY THE CZECH UNIVERSITY OF LIFE SCIENCES PRAGUE ON BEHALF OF ESCAPADE PROJECT CONSORTIUM</w:t>
      </w:r>
    </w:p>
    <w:p w14:paraId="25A63154" w14:textId="77777777" w:rsidR="005C76F7" w:rsidRPr="005C76F7" w:rsidRDefault="005C76F7" w:rsidP="005C76F7">
      <w:pPr>
        <w:pStyle w:val="Nadpis2"/>
        <w:rPr>
          <w:rFonts w:eastAsia="Times New Roman"/>
          <w:color w:val="38495E"/>
          <w:lang w:eastAsia="cs-CZ"/>
        </w:rPr>
      </w:pPr>
      <w:r w:rsidRPr="005C76F7">
        <w:rPr>
          <w:rFonts w:eastAsia="Times New Roman"/>
          <w:color w:val="38495E"/>
          <w:lang w:eastAsia="cs-CZ"/>
        </w:rPr>
        <w:t> </w:t>
      </w:r>
    </w:p>
    <w:p w14:paraId="73BF241A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WHERE?            ONLINE, LINK: </w:t>
      </w:r>
      <w:hyperlink r:id="rId5" w:tgtFrame="_blank" w:history="1">
        <w:r w:rsidRPr="005C76F7">
          <w:rPr>
            <w:rFonts w:eastAsia="Times New Roman"/>
            <w:color w:val="38495E"/>
            <w:u w:val="single"/>
            <w:lang w:eastAsia="cs-CZ"/>
          </w:rPr>
          <w:t>VIA MICROSOFT TEAMS</w:t>
        </w:r>
      </w:hyperlink>
    </w:p>
    <w:p w14:paraId="06D8E951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WHEN?              11 MAY 2021 (9-11:30)</w:t>
      </w:r>
    </w:p>
    <w:p w14:paraId="4A7B833F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WHO?                REPRESENTATIVES OF UNIVERSITIES, STUDENTS, GRADUATES, PROFESSIONALS</w:t>
      </w:r>
    </w:p>
    <w:p w14:paraId="7F66D1EA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WHY?               </w:t>
      </w:r>
    </w:p>
    <w:p w14:paraId="268FE988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TO SHARE LESSONS LEARNT AND RECOMMENDATIONS FROM THE SURVEY CONDUCTED BY THE ESCAPADE PROJECT ON STAKEHOLDERS’ NEEDS</w:t>
      </w:r>
    </w:p>
    <w:p w14:paraId="79FED30E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TO PROVIDE FEEDBACK ON STAKEHOLDERS’ EXPECTATIONS FROM DIFFERENT TARGET GROUPS (STUDENTS, ACADEMICS, PROFESSIONALS)</w:t>
      </w:r>
    </w:p>
    <w:p w14:paraId="3FF3B952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TO PROMOTE BEST PRACTICES FOR COOPERATION BETWEEN UNIVERSITIES AND THE PROFESSIONAL SECTOR</w:t>
      </w:r>
    </w:p>
    <w:p w14:paraId="041954BC" w14:textId="77777777" w:rsidR="005C76F7" w:rsidRPr="005C76F7" w:rsidRDefault="005C76F7" w:rsidP="005C76F7">
      <w:pPr>
        <w:pStyle w:val="Nadpis2"/>
        <w:rPr>
          <w:rFonts w:eastAsia="Times New Roman"/>
          <w:lang w:eastAsia="cs-CZ"/>
        </w:rPr>
      </w:pPr>
      <w:r w:rsidRPr="005C76F7">
        <w:rPr>
          <w:rFonts w:eastAsia="Times New Roman"/>
          <w:lang w:eastAsia="cs-CZ"/>
        </w:rPr>
        <w:t>REGISTRATION HERE: </w:t>
      </w:r>
      <w:hyperlink r:id="rId6" w:tgtFrame="_blank" w:history="1">
        <w:r w:rsidRPr="005C76F7">
          <w:rPr>
            <w:rFonts w:eastAsia="Times New Roman"/>
            <w:color w:val="38495E"/>
            <w:u w:val="single"/>
            <w:lang w:eastAsia="cs-CZ"/>
          </w:rPr>
          <w:t>HTTPS://FORMS.OFFICE.COM/R/WNRLACF9AS</w:t>
        </w:r>
      </w:hyperlink>
    </w:p>
    <w:p w14:paraId="5AD470E2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 </w:t>
      </w:r>
    </w:p>
    <w:p w14:paraId="22FB7DF9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Tentative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programme</w:t>
      </w:r>
      <w:proofErr w:type="spellEnd"/>
    </w:p>
    <w:p w14:paraId="251C7434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9:00 - 9:15                       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Welcome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 xml:space="preserve"> by 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ESCAPAdE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coordinator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 </w:t>
      </w: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(Dominique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This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)</w:t>
      </w:r>
    </w:p>
    <w:p w14:paraId="4FA2B1F3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Introduction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participants</w:t>
      </w:r>
      <w:proofErr w:type="spellEnd"/>
    </w:p>
    <w:p w14:paraId="2F91A6EC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9:15 - 9:30                    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Presentation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achieved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activities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the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ESCAPAdE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project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(Dominique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This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,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SupAgro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)</w:t>
      </w:r>
    </w:p>
    <w:p w14:paraId="01BD77F1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9:30 - 9:45                     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Lessons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learnt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– study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outputs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(Petra Chaloupkova, CZU)</w:t>
      </w:r>
    </w:p>
    <w:p w14:paraId="5CAF019C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9:45 - 9:55                    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Questions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&amp;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Discussion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the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results</w:t>
      </w:r>
      <w:proofErr w:type="spellEnd"/>
    </w:p>
    <w:p w14:paraId="40DDAC32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9:55 - 10:00                  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Instructions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for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working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groups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(Petra Chaloupkova, CZU)</w:t>
      </w:r>
    </w:p>
    <w:p w14:paraId="1323C193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10:00 - 10:20               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Breakout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rooms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, 3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teams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(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students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,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academics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,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professional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sector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)</w:t>
      </w:r>
    </w:p>
    <w:p w14:paraId="5DC5DBD9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Focus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group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discussions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supported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by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facilitators</w:t>
      </w:r>
      <w:proofErr w:type="spellEnd"/>
    </w:p>
    <w:p w14:paraId="0A8FFD8F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lastRenderedPageBreak/>
        <w:t>Key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aspects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:</w:t>
      </w:r>
    </w:p>
    <w:p w14:paraId="50FF15BD" w14:textId="77777777" w:rsidR="005C76F7" w:rsidRPr="005C76F7" w:rsidRDefault="005C76F7" w:rsidP="005C76F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Expectations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</w:p>
    <w:p w14:paraId="64F1D5BD" w14:textId="77777777" w:rsidR="005C76F7" w:rsidRPr="005C76F7" w:rsidRDefault="005C76F7" w:rsidP="005C76F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Experiences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academics</w:t>
      </w:r>
      <w:proofErr w:type="spellEnd"/>
    </w:p>
    <w:p w14:paraId="2CA1AAF3" w14:textId="77777777" w:rsidR="005C76F7" w:rsidRPr="005C76F7" w:rsidRDefault="005C76F7" w:rsidP="005C76F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Professional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sector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point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14:paraId="5127E659" w14:textId="77777777" w:rsidR="005C76F7" w:rsidRPr="005C76F7" w:rsidRDefault="005C76F7" w:rsidP="005C76F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Advantages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challenges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Erasmus+ </w:t>
      </w:r>
      <w:proofErr w:type="spellStart"/>
      <w:r w:rsidRPr="005C76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mobilities</w:t>
      </w:r>
      <w:proofErr w:type="spellEnd"/>
    </w:p>
    <w:p w14:paraId="02BCB569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10:20 - 10:30                 </w:t>
      </w:r>
      <w:proofErr w:type="spellStart"/>
      <w:r w:rsidRPr="005C76F7">
        <w:rPr>
          <w:rFonts w:ascii="Arial" w:eastAsia="Times New Roman" w:hAnsi="Arial" w:cs="Arial"/>
          <w:i/>
          <w:iCs/>
          <w:color w:val="38495E"/>
          <w:sz w:val="20"/>
          <w:szCs w:val="20"/>
          <w:lang w:eastAsia="cs-CZ"/>
        </w:rPr>
        <w:t>Coffee</w:t>
      </w:r>
      <w:proofErr w:type="spellEnd"/>
      <w:r w:rsidRPr="005C76F7">
        <w:rPr>
          <w:rFonts w:ascii="Arial" w:eastAsia="Times New Roman" w:hAnsi="Arial" w:cs="Arial"/>
          <w:i/>
          <w:iCs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i/>
          <w:iCs/>
          <w:color w:val="38495E"/>
          <w:sz w:val="20"/>
          <w:szCs w:val="20"/>
          <w:lang w:eastAsia="cs-CZ"/>
        </w:rPr>
        <w:t>break</w:t>
      </w:r>
      <w:proofErr w:type="spellEnd"/>
    </w:p>
    <w:p w14:paraId="1C881ECA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10:30 - 11:00 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Presentation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main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outputs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the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working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groups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(10 min per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group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)</w:t>
      </w:r>
    </w:p>
    <w:p w14:paraId="2D11F438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11:00 - 11:15  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Discussion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of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the</w:t>
      </w:r>
      <w:proofErr w:type="spellEnd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 xml:space="preserve"> </w:t>
      </w:r>
      <w:proofErr w:type="spellStart"/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results</w:t>
      </w:r>
      <w:proofErr w:type="spellEnd"/>
    </w:p>
    <w:p w14:paraId="24D2C1BE" w14:textId="77777777" w:rsidR="005C76F7" w:rsidRPr="005C76F7" w:rsidRDefault="005C76F7" w:rsidP="005C76F7">
      <w:pPr>
        <w:spacing w:after="300" w:line="341" w:lineRule="atLeast"/>
        <w:jc w:val="both"/>
        <w:rPr>
          <w:rFonts w:ascii="Arial" w:eastAsia="Times New Roman" w:hAnsi="Arial" w:cs="Arial"/>
          <w:color w:val="38495E"/>
          <w:sz w:val="20"/>
          <w:szCs w:val="20"/>
          <w:lang w:eastAsia="cs-CZ"/>
        </w:rPr>
      </w:pPr>
      <w:r w:rsidRPr="005C76F7">
        <w:rPr>
          <w:rFonts w:ascii="Arial" w:eastAsia="Times New Roman" w:hAnsi="Arial" w:cs="Arial"/>
          <w:color w:val="38495E"/>
          <w:sz w:val="20"/>
          <w:szCs w:val="20"/>
          <w:lang w:eastAsia="cs-CZ"/>
        </w:rPr>
        <w:t>11:15 - 11:30                 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Conclusions</w:t>
      </w:r>
      <w:proofErr w:type="spellEnd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 xml:space="preserve"> and </w:t>
      </w:r>
      <w:proofErr w:type="spellStart"/>
      <w:r w:rsidRPr="005C76F7">
        <w:rPr>
          <w:rFonts w:ascii="Arial" w:eastAsia="Times New Roman" w:hAnsi="Arial" w:cs="Arial"/>
          <w:b/>
          <w:bCs/>
          <w:color w:val="38495E"/>
          <w:sz w:val="20"/>
          <w:szCs w:val="20"/>
          <w:lang w:eastAsia="cs-CZ"/>
        </w:rPr>
        <w:t>recommendations</w:t>
      </w:r>
      <w:proofErr w:type="spellEnd"/>
    </w:p>
    <w:p w14:paraId="049E86BF" w14:textId="77777777" w:rsidR="005C76F7" w:rsidRDefault="005C76F7" w:rsidP="004F2EFC">
      <w:pPr>
        <w:jc w:val="both"/>
      </w:pPr>
    </w:p>
    <w:sectPr w:rsidR="005C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A4D2F"/>
    <w:multiLevelType w:val="multilevel"/>
    <w:tmpl w:val="8CC60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9A94852"/>
    <w:multiLevelType w:val="multilevel"/>
    <w:tmpl w:val="7EF04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C"/>
    <w:rsid w:val="0038225D"/>
    <w:rsid w:val="004F2EFC"/>
    <w:rsid w:val="005C76F7"/>
    <w:rsid w:val="00A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9488"/>
  <w15:chartTrackingRefBased/>
  <w15:docId w15:val="{EF024B81-A715-40C4-8B8C-FDB65A3E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5C7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C7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6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76F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C76F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C7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7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as-proxyweb.mcas.ms/certificate-checker?login=false&amp;originalUrl=https%3A%2F%2Fforms.office.com.mcas.ms%2Fr%2FWnrLacF9as" TargetMode="External"/><Relationship Id="rId5" Type="http://schemas.openxmlformats.org/officeDocument/2006/relationships/hyperlink" Target="https://teams.microsoft.com/l/meetup-join/19%3ameeting_ZWRmYzM2YTMtMGI5Ni00YTA5LThhZDEtNTUyNWMzMDkzZGEy%40thread.v2/0?context=%7b%22Tid%22%3a%22f26a48e1-fc21-461a-b97f-ac5bd535f341%22%2c%22Oid%22%3a%22986eb7ac-96b6-42ce-99e4-aebca966e6d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Staš Jan</cp:lastModifiedBy>
  <cp:revision>2</cp:revision>
  <dcterms:created xsi:type="dcterms:W3CDTF">2021-08-26T15:04:00Z</dcterms:created>
  <dcterms:modified xsi:type="dcterms:W3CDTF">2021-08-26T15:04:00Z</dcterms:modified>
</cp:coreProperties>
</file>